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9B88BE" w14:textId="2B42D188" w:rsidR="001F0E48" w:rsidRPr="008F18F8" w:rsidRDefault="001E41B5" w:rsidP="001E41B5">
      <w:pPr>
        <w:jc w:val="center"/>
        <w:rPr>
          <w:b/>
          <w:bCs/>
        </w:rPr>
      </w:pPr>
      <w:r w:rsidRPr="008F18F8">
        <w:rPr>
          <w:rFonts w:hint="eastAsia"/>
          <w:bCs/>
          <w:sz w:val="28"/>
          <w:szCs w:val="30"/>
        </w:rPr>
        <w:t>学術</w:t>
      </w:r>
      <w:r w:rsidR="001865D6" w:rsidRPr="008F18F8">
        <w:rPr>
          <w:rFonts w:hint="eastAsia"/>
          <w:bCs/>
          <w:sz w:val="28"/>
          <w:szCs w:val="30"/>
        </w:rPr>
        <w:t>指導</w:t>
      </w:r>
      <w:r w:rsidR="001F0E48" w:rsidRPr="008F18F8">
        <w:rPr>
          <w:rFonts w:hint="eastAsia"/>
          <w:bCs/>
          <w:sz w:val="28"/>
          <w:szCs w:val="30"/>
        </w:rPr>
        <w:t>契約書</w:t>
      </w:r>
    </w:p>
    <w:p w14:paraId="65D9B04C" w14:textId="77777777" w:rsidR="001F0E48" w:rsidRDefault="001F0E48">
      <w:pPr>
        <w:rPr>
          <w:sz w:val="22"/>
        </w:rPr>
      </w:pPr>
    </w:p>
    <w:p w14:paraId="6B4D3431" w14:textId="3150057D" w:rsidR="00A208DF" w:rsidRPr="00457700" w:rsidRDefault="000806A7" w:rsidP="00A208DF">
      <w:pPr>
        <w:rPr>
          <w:rFonts w:hAnsi="ＭＳ 明朝"/>
        </w:rPr>
      </w:pPr>
      <w:r>
        <w:rPr>
          <w:rFonts w:hint="eastAsia"/>
          <w:sz w:val="22"/>
        </w:rPr>
        <w:t xml:space="preserve">　</w:t>
      </w:r>
      <w:r w:rsidR="00FA692F" w:rsidRPr="00FA692F">
        <w:rPr>
          <w:rFonts w:hAnsi="ＭＳ 明朝" w:hint="eastAsia"/>
          <w:sz w:val="22"/>
          <w:szCs w:val="22"/>
        </w:rPr>
        <w:t>国立大学法人</w:t>
      </w:r>
      <w:r w:rsidR="00EF5B48">
        <w:rPr>
          <w:rFonts w:hAnsi="ＭＳ 明朝" w:hint="eastAsia"/>
          <w:sz w:val="22"/>
          <w:szCs w:val="22"/>
        </w:rPr>
        <w:t>奈良国立大学機構</w:t>
      </w:r>
      <w:r>
        <w:rPr>
          <w:rFonts w:hAnsi="ＭＳ 明朝" w:hint="eastAsia"/>
          <w:sz w:val="22"/>
          <w:szCs w:val="22"/>
        </w:rPr>
        <w:t>奈良女子大学</w:t>
      </w:r>
      <w:r w:rsidR="00FA692F" w:rsidRPr="00FA692F">
        <w:rPr>
          <w:rFonts w:hAnsi="ＭＳ 明朝" w:hint="eastAsia"/>
          <w:sz w:val="22"/>
          <w:szCs w:val="22"/>
        </w:rPr>
        <w:t>（以下「甲」という。）と依頼者</w:t>
      </w:r>
      <w:r w:rsidR="00E248AF">
        <w:rPr>
          <w:rFonts w:hAnsi="ＭＳ 明朝" w:hint="eastAsia"/>
          <w:sz w:val="22"/>
          <w:szCs w:val="22"/>
        </w:rPr>
        <w:t xml:space="preserve">　　　　　　</w:t>
      </w:r>
      <w:r w:rsidR="00FA692F" w:rsidRPr="00FA692F">
        <w:rPr>
          <w:rFonts w:hAnsi="ＭＳ 明朝" w:hint="eastAsia"/>
          <w:sz w:val="22"/>
          <w:szCs w:val="22"/>
        </w:rPr>
        <w:t>（以下「乙」という。）は、次の各条によって学術指導契約（以下「本契約」という。）を締結するものとする。</w:t>
      </w:r>
    </w:p>
    <w:p w14:paraId="0BD81AD0" w14:textId="77777777" w:rsidR="000806A7" w:rsidRPr="000806A7" w:rsidRDefault="000806A7">
      <w:pPr>
        <w:rPr>
          <w:sz w:val="22"/>
          <w:szCs w:val="22"/>
        </w:rPr>
      </w:pPr>
    </w:p>
    <w:p w14:paraId="7C895D53" w14:textId="77777777" w:rsidR="00093B93" w:rsidRDefault="00093B93">
      <w:pPr>
        <w:rPr>
          <w:sz w:val="22"/>
        </w:rPr>
      </w:pPr>
      <w:r>
        <w:rPr>
          <w:rFonts w:hint="eastAsia"/>
          <w:sz w:val="22"/>
        </w:rPr>
        <w:t>（定義）</w:t>
      </w:r>
    </w:p>
    <w:p w14:paraId="3CCE2919" w14:textId="77777777" w:rsidR="002630C1" w:rsidRPr="002630C1" w:rsidRDefault="00FA692F" w:rsidP="002630C1">
      <w:pPr>
        <w:rPr>
          <w:sz w:val="22"/>
          <w:szCs w:val="22"/>
        </w:rPr>
      </w:pPr>
      <w:r w:rsidRPr="00FA692F">
        <w:rPr>
          <w:rFonts w:hint="eastAsia"/>
          <w:sz w:val="22"/>
          <w:szCs w:val="22"/>
        </w:rPr>
        <w:t>第１条　本契約において、次に掲げる用語は次の定義によるものとする。</w:t>
      </w:r>
    </w:p>
    <w:p w14:paraId="4C0B65F2" w14:textId="3383C9DB" w:rsidR="005A10CD" w:rsidRPr="00E248AF" w:rsidRDefault="00527F92">
      <w:pPr>
        <w:ind w:left="419" w:hangingChars="200" w:hanging="419"/>
        <w:rPr>
          <w:sz w:val="22"/>
        </w:rPr>
      </w:pPr>
      <w:r>
        <w:rPr>
          <w:rFonts w:hint="eastAsia"/>
          <w:sz w:val="22"/>
        </w:rPr>
        <w:t xml:space="preserve">　</w:t>
      </w:r>
      <w:r w:rsidR="00FA692F">
        <w:rPr>
          <w:rFonts w:hint="eastAsia"/>
          <w:sz w:val="22"/>
        </w:rPr>
        <w:t xml:space="preserve">一　</w:t>
      </w:r>
      <w:r w:rsidR="00FA692F" w:rsidRPr="00FA692F">
        <w:rPr>
          <w:rFonts w:hint="eastAsia"/>
          <w:sz w:val="22"/>
          <w:szCs w:val="22"/>
        </w:rPr>
        <w:t>学術指導とは、乙からの依頼に基づき、</w:t>
      </w:r>
      <w:r w:rsidR="00FA692F" w:rsidRPr="00E248AF">
        <w:rPr>
          <w:rFonts w:hint="eastAsia"/>
          <w:sz w:val="22"/>
          <w:szCs w:val="22"/>
        </w:rPr>
        <w:t>甲に所属する役職員がその教育、</w:t>
      </w:r>
      <w:r w:rsidR="00FA692F" w:rsidRPr="00D84CBB">
        <w:rPr>
          <w:rFonts w:hint="eastAsia"/>
          <w:sz w:val="22"/>
          <w:szCs w:val="22"/>
        </w:rPr>
        <w:t>研究</w:t>
      </w:r>
      <w:r w:rsidR="00DA7C75" w:rsidRPr="00D84CBB">
        <w:rPr>
          <w:rFonts w:hint="eastAsia"/>
          <w:sz w:val="22"/>
          <w:szCs w:val="22"/>
        </w:rPr>
        <w:t>及び</w:t>
      </w:r>
      <w:r w:rsidR="00FA692F" w:rsidRPr="00D84CBB">
        <w:rPr>
          <w:rFonts w:hint="eastAsia"/>
          <w:sz w:val="22"/>
          <w:szCs w:val="22"/>
        </w:rPr>
        <w:t>技術</w:t>
      </w:r>
      <w:r w:rsidR="00FA692F" w:rsidRPr="00E248AF">
        <w:rPr>
          <w:rFonts w:hint="eastAsia"/>
          <w:sz w:val="22"/>
          <w:szCs w:val="22"/>
        </w:rPr>
        <w:t>上の専門的知識に基づき指導助言を行い、乙の業務</w:t>
      </w:r>
      <w:r w:rsidR="003D4A31" w:rsidRPr="00E248AF">
        <w:rPr>
          <w:rFonts w:hint="eastAsia"/>
          <w:sz w:val="22"/>
          <w:szCs w:val="22"/>
        </w:rPr>
        <w:t>又は</w:t>
      </w:r>
      <w:r w:rsidR="00FA692F" w:rsidRPr="00E248AF">
        <w:rPr>
          <w:rFonts w:hint="eastAsia"/>
          <w:sz w:val="22"/>
          <w:szCs w:val="22"/>
        </w:rPr>
        <w:t>活動を支援</w:t>
      </w:r>
      <w:r w:rsidR="00FA692F" w:rsidRPr="00E248AF">
        <w:rPr>
          <w:rFonts w:hAnsi="ＭＳ 明朝" w:hint="eastAsia"/>
          <w:sz w:val="22"/>
          <w:szCs w:val="22"/>
        </w:rPr>
        <w:t>するもので、これに要する経費を乙が負担するものをいう。</w:t>
      </w:r>
    </w:p>
    <w:p w14:paraId="6C52C1CA" w14:textId="77777777" w:rsidR="005846B9" w:rsidRPr="00527F92" w:rsidRDefault="00FA692F">
      <w:pPr>
        <w:rPr>
          <w:sz w:val="22"/>
        </w:rPr>
      </w:pPr>
      <w:r w:rsidRPr="00E248AF">
        <w:rPr>
          <w:rFonts w:hint="eastAsia"/>
          <w:sz w:val="22"/>
        </w:rPr>
        <w:t xml:space="preserve">　二　</w:t>
      </w:r>
      <w:r w:rsidR="00F22641" w:rsidRPr="00E248AF">
        <w:rPr>
          <w:rFonts w:hint="eastAsia"/>
          <w:sz w:val="22"/>
        </w:rPr>
        <w:t>指導担当者とは、学術指導を担当する</w:t>
      </w:r>
      <w:r w:rsidR="00F22641" w:rsidRPr="00E248AF">
        <w:rPr>
          <w:rFonts w:hint="eastAsia"/>
          <w:sz w:val="22"/>
          <w:szCs w:val="22"/>
        </w:rPr>
        <w:t>甲に所属する</w:t>
      </w:r>
      <w:r w:rsidR="00F22641" w:rsidRPr="00D84CBB">
        <w:rPr>
          <w:rFonts w:hint="eastAsia"/>
          <w:sz w:val="22"/>
          <w:szCs w:val="22"/>
        </w:rPr>
        <w:t>役職員</w:t>
      </w:r>
      <w:r w:rsidR="00F22641" w:rsidRPr="00E248AF">
        <w:rPr>
          <w:rFonts w:hint="eastAsia"/>
          <w:sz w:val="22"/>
        </w:rPr>
        <w:t>を</w:t>
      </w:r>
      <w:r w:rsidR="00F22641">
        <w:rPr>
          <w:rFonts w:hint="eastAsia"/>
          <w:sz w:val="22"/>
        </w:rPr>
        <w:t>いう。</w:t>
      </w:r>
    </w:p>
    <w:p w14:paraId="3DE14A29" w14:textId="77777777" w:rsidR="005846B9" w:rsidRPr="00DA0B4A" w:rsidRDefault="00527F92">
      <w:pPr>
        <w:rPr>
          <w:color w:val="FF0000"/>
          <w:sz w:val="22"/>
          <w:szCs w:val="22"/>
        </w:rPr>
      </w:pPr>
      <w:r>
        <w:rPr>
          <w:rFonts w:hint="eastAsia"/>
          <w:sz w:val="22"/>
          <w:szCs w:val="22"/>
        </w:rPr>
        <w:t xml:space="preserve">　</w:t>
      </w:r>
    </w:p>
    <w:p w14:paraId="06E6D067" w14:textId="77777777" w:rsidR="00605344" w:rsidRPr="00605344" w:rsidRDefault="00FA692F" w:rsidP="00A27A4A">
      <w:pPr>
        <w:rPr>
          <w:sz w:val="22"/>
          <w:szCs w:val="22"/>
        </w:rPr>
      </w:pPr>
      <w:r w:rsidRPr="00FA692F">
        <w:rPr>
          <w:rFonts w:hint="eastAsia"/>
          <w:sz w:val="22"/>
          <w:szCs w:val="22"/>
        </w:rPr>
        <w:t>（学術指導の内容等）</w:t>
      </w:r>
    </w:p>
    <w:p w14:paraId="5FD5BA29" w14:textId="77777777" w:rsidR="00605344" w:rsidRPr="005C2BCB" w:rsidRDefault="00FA692F" w:rsidP="00A27A4A">
      <w:pPr>
        <w:rPr>
          <w:sz w:val="22"/>
          <w:szCs w:val="22"/>
        </w:rPr>
      </w:pPr>
      <w:r w:rsidRPr="00FA692F">
        <w:rPr>
          <w:rFonts w:hint="eastAsia"/>
          <w:sz w:val="22"/>
          <w:szCs w:val="22"/>
        </w:rPr>
        <w:t>第２条　甲は、乙の依頼により、次の内容について学術指導を行うものとする。</w:t>
      </w:r>
    </w:p>
    <w:p w14:paraId="2553A052" w14:textId="77777777" w:rsidR="005C2BCB" w:rsidRPr="003D4A31" w:rsidRDefault="005C2BCB" w:rsidP="005C2BCB">
      <w:pPr>
        <w:ind w:left="419" w:hangingChars="200" w:hanging="419"/>
        <w:rPr>
          <w:sz w:val="22"/>
        </w:rPr>
      </w:pPr>
      <w:r>
        <w:rPr>
          <w:rFonts w:hint="eastAsia"/>
          <w:sz w:val="22"/>
        </w:rPr>
        <w:t xml:space="preserve">　</w:t>
      </w:r>
      <w:r w:rsidRPr="00527F92">
        <w:rPr>
          <w:rFonts w:hint="eastAsia"/>
          <w:sz w:val="22"/>
        </w:rPr>
        <w:t xml:space="preserve">一　</w:t>
      </w:r>
      <w:r w:rsidR="001A3777">
        <w:rPr>
          <w:rFonts w:hint="eastAsia"/>
          <w:sz w:val="22"/>
        </w:rPr>
        <w:t>指導題目</w:t>
      </w:r>
      <w:r w:rsidR="00C55CEC">
        <w:rPr>
          <w:rFonts w:hint="eastAsia"/>
          <w:sz w:val="22"/>
        </w:rPr>
        <w:t xml:space="preserve">　　　　　</w:t>
      </w:r>
    </w:p>
    <w:p w14:paraId="143A3312" w14:textId="77777777" w:rsidR="005C2BCB" w:rsidRPr="00527F92" w:rsidRDefault="005C2BCB" w:rsidP="005C2BCB">
      <w:pPr>
        <w:rPr>
          <w:sz w:val="22"/>
        </w:rPr>
      </w:pPr>
      <w:r w:rsidRPr="00527F92">
        <w:rPr>
          <w:rFonts w:hint="eastAsia"/>
          <w:sz w:val="22"/>
        </w:rPr>
        <w:t xml:space="preserve">　二　</w:t>
      </w:r>
      <w:r w:rsidR="001A3777">
        <w:rPr>
          <w:rFonts w:hint="eastAsia"/>
          <w:sz w:val="22"/>
        </w:rPr>
        <w:t>指導目的及び内容</w:t>
      </w:r>
      <w:r w:rsidR="00C55CEC">
        <w:rPr>
          <w:rFonts w:hint="eastAsia"/>
          <w:sz w:val="22"/>
        </w:rPr>
        <w:t xml:space="preserve">　</w:t>
      </w:r>
      <w:r w:rsidR="00FA692F" w:rsidRPr="00FA692F">
        <w:rPr>
          <w:rFonts w:hAnsi="ＭＳ 明朝" w:hint="eastAsia"/>
          <w:sz w:val="22"/>
          <w:szCs w:val="22"/>
        </w:rPr>
        <w:t xml:space="preserve">　　　　　　　　　　　　</w:t>
      </w:r>
    </w:p>
    <w:p w14:paraId="17C605BE" w14:textId="77777777" w:rsidR="002174CE" w:rsidRDefault="005C2BCB" w:rsidP="005C2BCB">
      <w:pPr>
        <w:rPr>
          <w:sz w:val="22"/>
          <w:szCs w:val="22"/>
        </w:rPr>
      </w:pPr>
      <w:r>
        <w:rPr>
          <w:rFonts w:hint="eastAsia"/>
          <w:sz w:val="22"/>
          <w:szCs w:val="22"/>
        </w:rPr>
        <w:t xml:space="preserve">　</w:t>
      </w:r>
      <w:r w:rsidR="00FA692F" w:rsidRPr="00FA692F">
        <w:rPr>
          <w:rFonts w:hint="eastAsia"/>
          <w:sz w:val="22"/>
          <w:szCs w:val="22"/>
        </w:rPr>
        <w:t xml:space="preserve">三　</w:t>
      </w:r>
      <w:r w:rsidR="00A03BC8">
        <w:rPr>
          <w:rFonts w:hint="eastAsia"/>
          <w:sz w:val="22"/>
          <w:szCs w:val="22"/>
        </w:rPr>
        <w:t>指導担当者</w:t>
      </w:r>
    </w:p>
    <w:p w14:paraId="22D71973" w14:textId="77777777" w:rsidR="00C061C2" w:rsidRPr="00270C47" w:rsidRDefault="002174CE" w:rsidP="005C2BCB">
      <w:pPr>
        <w:rPr>
          <w:sz w:val="22"/>
          <w:szCs w:val="22"/>
        </w:rPr>
      </w:pPr>
      <w:r>
        <w:rPr>
          <w:rFonts w:hint="eastAsia"/>
          <w:sz w:val="22"/>
          <w:szCs w:val="22"/>
        </w:rPr>
        <w:t xml:space="preserve">　四　実施場所　　</w:t>
      </w:r>
      <w:r w:rsidR="00A03BC8">
        <w:rPr>
          <w:rFonts w:hint="eastAsia"/>
          <w:sz w:val="22"/>
          <w:szCs w:val="22"/>
        </w:rPr>
        <w:t xml:space="preserve">　　　　</w:t>
      </w:r>
    </w:p>
    <w:p w14:paraId="30F818EF" w14:textId="77777777" w:rsidR="00270C47" w:rsidRPr="00830C5A" w:rsidRDefault="00FA692F" w:rsidP="005C2BCB">
      <w:pPr>
        <w:rPr>
          <w:sz w:val="22"/>
          <w:szCs w:val="22"/>
        </w:rPr>
      </w:pPr>
      <w:r w:rsidRPr="00FA692F">
        <w:rPr>
          <w:rFonts w:hint="eastAsia"/>
          <w:sz w:val="22"/>
          <w:szCs w:val="22"/>
        </w:rPr>
        <w:t xml:space="preserve">　</w:t>
      </w:r>
      <w:r w:rsidR="002174CE">
        <w:rPr>
          <w:rFonts w:hint="eastAsia"/>
          <w:sz w:val="22"/>
          <w:szCs w:val="22"/>
        </w:rPr>
        <w:t>五</w:t>
      </w:r>
      <w:r w:rsidR="00A03BC8">
        <w:rPr>
          <w:rFonts w:hint="eastAsia"/>
          <w:sz w:val="22"/>
          <w:szCs w:val="22"/>
        </w:rPr>
        <w:t xml:space="preserve">　</w:t>
      </w:r>
      <w:r w:rsidR="00830C5A">
        <w:rPr>
          <w:rFonts w:hint="eastAsia"/>
          <w:sz w:val="22"/>
          <w:szCs w:val="22"/>
        </w:rPr>
        <w:t>指導期間</w:t>
      </w:r>
      <w:r w:rsidR="00830C5A" w:rsidRPr="00DA0B4A">
        <w:rPr>
          <w:rFonts w:hint="eastAsia"/>
          <w:color w:val="FF0000"/>
          <w:sz w:val="22"/>
          <w:szCs w:val="22"/>
        </w:rPr>
        <w:t xml:space="preserve">　　</w:t>
      </w:r>
      <w:r w:rsidRPr="00FA692F">
        <w:rPr>
          <w:rFonts w:hint="eastAsia"/>
          <w:sz w:val="22"/>
          <w:szCs w:val="22"/>
        </w:rPr>
        <w:t xml:space="preserve">　</w:t>
      </w:r>
      <w:r w:rsidR="00E248AF">
        <w:rPr>
          <w:rFonts w:hint="eastAsia"/>
          <w:sz w:val="22"/>
          <w:szCs w:val="22"/>
        </w:rPr>
        <w:t xml:space="preserve">学術指導料納入後　　</w:t>
      </w:r>
      <w:r w:rsidRPr="00FA692F">
        <w:rPr>
          <w:rFonts w:hint="eastAsia"/>
          <w:sz w:val="22"/>
          <w:szCs w:val="22"/>
        </w:rPr>
        <w:t>～</w:t>
      </w:r>
      <w:r w:rsidR="00955DB5">
        <w:rPr>
          <w:rFonts w:hint="eastAsia"/>
          <w:sz w:val="22"/>
          <w:szCs w:val="22"/>
        </w:rPr>
        <w:t xml:space="preserve">　</w:t>
      </w:r>
      <w:r w:rsidRPr="00FA692F">
        <w:rPr>
          <w:rFonts w:hint="eastAsia"/>
          <w:sz w:val="22"/>
          <w:szCs w:val="22"/>
        </w:rPr>
        <w:t xml:space="preserve">　年　</w:t>
      </w:r>
      <w:r w:rsidR="00955DB5">
        <w:rPr>
          <w:rFonts w:hint="eastAsia"/>
          <w:sz w:val="22"/>
          <w:szCs w:val="22"/>
        </w:rPr>
        <w:t xml:space="preserve">　</w:t>
      </w:r>
      <w:r w:rsidRPr="00FA692F">
        <w:rPr>
          <w:rFonts w:hint="eastAsia"/>
          <w:sz w:val="22"/>
          <w:szCs w:val="22"/>
        </w:rPr>
        <w:t xml:space="preserve">月　</w:t>
      </w:r>
      <w:r w:rsidR="00955DB5">
        <w:rPr>
          <w:rFonts w:hint="eastAsia"/>
          <w:sz w:val="22"/>
          <w:szCs w:val="22"/>
        </w:rPr>
        <w:t xml:space="preserve">　</w:t>
      </w:r>
      <w:r w:rsidRPr="00FA692F">
        <w:rPr>
          <w:rFonts w:hint="eastAsia"/>
          <w:sz w:val="22"/>
          <w:szCs w:val="22"/>
        </w:rPr>
        <w:t>日</w:t>
      </w:r>
    </w:p>
    <w:p w14:paraId="38E15F98" w14:textId="77777777" w:rsidR="00830C5A" w:rsidRPr="00830C5A" w:rsidRDefault="00FA692F" w:rsidP="005C2BCB">
      <w:pPr>
        <w:rPr>
          <w:sz w:val="22"/>
          <w:szCs w:val="22"/>
        </w:rPr>
      </w:pPr>
      <w:r w:rsidRPr="00FA692F">
        <w:rPr>
          <w:rFonts w:hint="eastAsia"/>
          <w:sz w:val="22"/>
          <w:szCs w:val="22"/>
        </w:rPr>
        <w:t xml:space="preserve">　　　指導時間　　　合計　　　時間</w:t>
      </w:r>
    </w:p>
    <w:p w14:paraId="391D0ABC" w14:textId="5EFA4DBF" w:rsidR="00270C47" w:rsidRDefault="00FA692F" w:rsidP="005C2BCB">
      <w:pPr>
        <w:rPr>
          <w:sz w:val="22"/>
          <w:szCs w:val="22"/>
        </w:rPr>
      </w:pPr>
      <w:r>
        <w:rPr>
          <w:rFonts w:hint="eastAsia"/>
          <w:sz w:val="22"/>
          <w:szCs w:val="22"/>
        </w:rPr>
        <w:t xml:space="preserve">　</w:t>
      </w:r>
      <w:r w:rsidR="002174CE">
        <w:rPr>
          <w:rFonts w:hint="eastAsia"/>
          <w:sz w:val="22"/>
          <w:szCs w:val="22"/>
        </w:rPr>
        <w:t>六</w:t>
      </w:r>
      <w:r w:rsidR="00A03BC8">
        <w:rPr>
          <w:rFonts w:hint="eastAsia"/>
          <w:sz w:val="22"/>
          <w:szCs w:val="22"/>
        </w:rPr>
        <w:t xml:space="preserve">　</w:t>
      </w:r>
      <w:r w:rsidR="0096737B">
        <w:rPr>
          <w:rFonts w:hint="eastAsia"/>
          <w:sz w:val="22"/>
          <w:szCs w:val="22"/>
        </w:rPr>
        <w:t>学術指導料　　　　　　　　円（消費税額及び地方消費税額を含む</w:t>
      </w:r>
      <w:r w:rsidR="004D67C6">
        <w:rPr>
          <w:rFonts w:hint="eastAsia"/>
          <w:sz w:val="22"/>
          <w:szCs w:val="22"/>
        </w:rPr>
        <w:t>。</w:t>
      </w:r>
      <w:r w:rsidR="0096737B">
        <w:rPr>
          <w:rFonts w:hint="eastAsia"/>
          <w:sz w:val="22"/>
          <w:szCs w:val="22"/>
        </w:rPr>
        <w:t>）</w:t>
      </w:r>
    </w:p>
    <w:p w14:paraId="2A3190D6" w14:textId="77777777" w:rsidR="005A10CD" w:rsidRDefault="009E5279">
      <w:pPr>
        <w:ind w:firstLineChars="300" w:firstLine="628"/>
        <w:rPr>
          <w:sz w:val="22"/>
          <w:szCs w:val="22"/>
        </w:rPr>
      </w:pPr>
      <w:r>
        <w:rPr>
          <w:rFonts w:hint="eastAsia"/>
          <w:sz w:val="22"/>
          <w:szCs w:val="22"/>
        </w:rPr>
        <w:t>（うち、共通経費</w:t>
      </w:r>
      <w:r w:rsidR="009B6801">
        <w:rPr>
          <w:rFonts w:hint="eastAsia"/>
          <w:sz w:val="22"/>
          <w:szCs w:val="22"/>
        </w:rPr>
        <w:t>（間接経費）</w:t>
      </w:r>
      <w:r>
        <w:rPr>
          <w:rFonts w:hint="eastAsia"/>
          <w:sz w:val="22"/>
          <w:szCs w:val="22"/>
        </w:rPr>
        <w:t xml:space="preserve">　　　　　　　　円）</w:t>
      </w:r>
    </w:p>
    <w:p w14:paraId="4A8E209B" w14:textId="77777777" w:rsidR="005C2BCB" w:rsidRPr="001872F7" w:rsidRDefault="00FA692F" w:rsidP="00A27A4A">
      <w:pPr>
        <w:rPr>
          <w:sz w:val="22"/>
          <w:szCs w:val="22"/>
        </w:rPr>
      </w:pPr>
      <w:r>
        <w:rPr>
          <w:rFonts w:hint="eastAsia"/>
          <w:sz w:val="22"/>
          <w:szCs w:val="22"/>
        </w:rPr>
        <w:t xml:space="preserve">　　</w:t>
      </w:r>
    </w:p>
    <w:p w14:paraId="4985C35C" w14:textId="77777777" w:rsidR="001872F7" w:rsidRPr="001872F7" w:rsidRDefault="00FA692F" w:rsidP="001872F7">
      <w:pPr>
        <w:rPr>
          <w:rFonts w:hAnsi="ＭＳ 明朝"/>
          <w:color w:val="000000"/>
          <w:sz w:val="22"/>
          <w:szCs w:val="22"/>
        </w:rPr>
      </w:pPr>
      <w:r w:rsidRPr="00FA692F">
        <w:rPr>
          <w:rFonts w:hAnsi="ＭＳ 明朝" w:hint="eastAsia"/>
          <w:color w:val="000000"/>
          <w:sz w:val="22"/>
          <w:szCs w:val="22"/>
        </w:rPr>
        <w:t>（学術指導の実施）</w:t>
      </w:r>
    </w:p>
    <w:p w14:paraId="2BA46D3A" w14:textId="0F03200F" w:rsidR="005A10CD" w:rsidRDefault="001872F7">
      <w:pPr>
        <w:ind w:left="209" w:hangingChars="100" w:hanging="209"/>
        <w:rPr>
          <w:sz w:val="22"/>
          <w:szCs w:val="22"/>
        </w:rPr>
      </w:pPr>
      <w:r>
        <w:rPr>
          <w:rFonts w:hint="eastAsia"/>
          <w:sz w:val="22"/>
          <w:szCs w:val="22"/>
        </w:rPr>
        <w:t>第３条</w:t>
      </w:r>
      <w:r w:rsidR="00D827D3">
        <w:rPr>
          <w:rFonts w:hint="eastAsia"/>
          <w:sz w:val="22"/>
          <w:szCs w:val="22"/>
        </w:rPr>
        <w:t xml:space="preserve">　</w:t>
      </w:r>
      <w:r w:rsidR="00FA692F" w:rsidRPr="00FA692F">
        <w:rPr>
          <w:rFonts w:hAnsi="ＭＳ 明朝" w:hint="eastAsia"/>
          <w:sz w:val="22"/>
          <w:szCs w:val="22"/>
        </w:rPr>
        <w:t>学術指導は、原則として甲の場所で実施するものとする。ただし、必要に応じて、乙又は乙の指定する場所で実施することもできる。</w:t>
      </w:r>
      <w:r w:rsidR="00C21F9D" w:rsidRPr="009334F3">
        <w:rPr>
          <w:rFonts w:hAnsi="ＭＳ 明朝" w:hint="eastAsia"/>
          <w:sz w:val="22"/>
          <w:szCs w:val="22"/>
        </w:rPr>
        <w:t>その</w:t>
      </w:r>
      <w:r w:rsidR="00FA692F" w:rsidRPr="009334F3">
        <w:rPr>
          <w:rFonts w:hAnsi="ＭＳ 明朝" w:hint="eastAsia"/>
          <w:sz w:val="22"/>
          <w:szCs w:val="22"/>
        </w:rPr>
        <w:t>場合の移動に係る旅費（宿泊費を含む。）は、</w:t>
      </w:r>
      <w:r w:rsidR="003244F4" w:rsidRPr="009334F3">
        <w:rPr>
          <w:rFonts w:hAnsi="ＭＳ 明朝" w:hint="eastAsia"/>
          <w:sz w:val="22"/>
          <w:szCs w:val="22"/>
        </w:rPr>
        <w:t>すべて乙が負担するものとする</w:t>
      </w:r>
      <w:r w:rsidR="00FA692F" w:rsidRPr="009334F3">
        <w:rPr>
          <w:rFonts w:hAnsi="ＭＳ 明朝" w:hint="eastAsia"/>
          <w:sz w:val="22"/>
          <w:szCs w:val="22"/>
        </w:rPr>
        <w:t>。</w:t>
      </w:r>
      <w:r>
        <w:rPr>
          <w:rFonts w:hint="eastAsia"/>
          <w:sz w:val="22"/>
          <w:szCs w:val="22"/>
        </w:rPr>
        <w:t xml:space="preserve">　</w:t>
      </w:r>
    </w:p>
    <w:p w14:paraId="5DFF0483" w14:textId="77777777" w:rsidR="001872F7" w:rsidRPr="001872F7" w:rsidRDefault="001872F7" w:rsidP="00A27A4A">
      <w:pPr>
        <w:rPr>
          <w:sz w:val="22"/>
          <w:szCs w:val="22"/>
        </w:rPr>
      </w:pPr>
    </w:p>
    <w:p w14:paraId="1B5D0982" w14:textId="77777777" w:rsidR="00622FC9" w:rsidRPr="004225A0" w:rsidRDefault="00FA692F">
      <w:pPr>
        <w:rPr>
          <w:sz w:val="22"/>
          <w:szCs w:val="22"/>
        </w:rPr>
      </w:pPr>
      <w:r w:rsidRPr="00FA692F">
        <w:rPr>
          <w:rFonts w:hint="eastAsia"/>
          <w:sz w:val="22"/>
          <w:szCs w:val="22"/>
        </w:rPr>
        <w:t>（</w:t>
      </w:r>
      <w:r w:rsidR="004329CB">
        <w:rPr>
          <w:rFonts w:hint="eastAsia"/>
          <w:sz w:val="22"/>
          <w:szCs w:val="22"/>
        </w:rPr>
        <w:t>学術</w:t>
      </w:r>
      <w:r w:rsidRPr="00FA692F">
        <w:rPr>
          <w:rFonts w:hint="eastAsia"/>
          <w:sz w:val="22"/>
          <w:szCs w:val="22"/>
        </w:rPr>
        <w:t>指導料の</w:t>
      </w:r>
      <w:r w:rsidR="00A9245F">
        <w:rPr>
          <w:rFonts w:hint="eastAsia"/>
          <w:sz w:val="22"/>
          <w:szCs w:val="22"/>
        </w:rPr>
        <w:t>納入</w:t>
      </w:r>
      <w:r w:rsidRPr="00FA692F">
        <w:rPr>
          <w:rFonts w:hint="eastAsia"/>
          <w:sz w:val="22"/>
          <w:szCs w:val="22"/>
        </w:rPr>
        <w:t>）</w:t>
      </w:r>
    </w:p>
    <w:p w14:paraId="5B4273A0" w14:textId="49E9CD6A" w:rsidR="001325CC" w:rsidRDefault="001325CC" w:rsidP="001325CC">
      <w:pPr>
        <w:ind w:left="209" w:hangingChars="100" w:hanging="209"/>
        <w:rPr>
          <w:rFonts w:hAnsi="ＭＳ 明朝"/>
          <w:sz w:val="22"/>
          <w:szCs w:val="22"/>
        </w:rPr>
      </w:pPr>
      <w:r w:rsidRPr="001325CC">
        <w:rPr>
          <w:rFonts w:hAnsi="ＭＳ 明朝" w:hint="eastAsia"/>
          <w:sz w:val="22"/>
          <w:szCs w:val="22"/>
        </w:rPr>
        <w:t>第４条　乙は、第２条に定める学術指</w:t>
      </w:r>
      <w:r w:rsidRPr="00D84CBB">
        <w:rPr>
          <w:rFonts w:hAnsi="ＭＳ 明朝" w:hint="eastAsia"/>
          <w:sz w:val="22"/>
          <w:szCs w:val="22"/>
        </w:rPr>
        <w:t>導料を</w:t>
      </w:r>
      <w:r w:rsidR="0024339D" w:rsidRPr="00D84CBB">
        <w:rPr>
          <w:rFonts w:hAnsi="ＭＳ 明朝" w:hint="eastAsia"/>
          <w:sz w:val="22"/>
          <w:szCs w:val="22"/>
        </w:rPr>
        <w:t>国立大学法人奈良国立大学機構会計事務責任者</w:t>
      </w:r>
      <w:r w:rsidRPr="00D84CBB">
        <w:rPr>
          <w:rFonts w:hAnsi="ＭＳ 明朝" w:hint="eastAsia"/>
          <w:sz w:val="22"/>
          <w:szCs w:val="22"/>
        </w:rPr>
        <w:t>が</w:t>
      </w:r>
      <w:r w:rsidRPr="001325CC">
        <w:rPr>
          <w:rFonts w:hAnsi="ＭＳ 明朝" w:hint="eastAsia"/>
          <w:sz w:val="22"/>
          <w:szCs w:val="22"/>
        </w:rPr>
        <w:t>発行する請求書により、当該請求書に定める入金期日までに</w:t>
      </w:r>
      <w:r w:rsidR="00384781">
        <w:rPr>
          <w:rFonts w:hAnsi="ＭＳ 明朝" w:hint="eastAsia"/>
          <w:sz w:val="22"/>
          <w:szCs w:val="22"/>
        </w:rPr>
        <w:t>納入しなければならない</w:t>
      </w:r>
      <w:r w:rsidRPr="001325CC">
        <w:rPr>
          <w:rFonts w:hAnsi="ＭＳ 明朝" w:hint="eastAsia"/>
          <w:sz w:val="22"/>
          <w:szCs w:val="22"/>
        </w:rPr>
        <w:t>。</w:t>
      </w:r>
    </w:p>
    <w:p w14:paraId="1F5AB232" w14:textId="77777777" w:rsidR="001325CC" w:rsidRPr="001325CC" w:rsidRDefault="0059659F" w:rsidP="001325CC">
      <w:pPr>
        <w:ind w:left="209" w:hangingChars="100" w:hanging="209"/>
        <w:rPr>
          <w:rFonts w:hAnsi="ＭＳ 明朝"/>
          <w:sz w:val="22"/>
          <w:szCs w:val="22"/>
        </w:rPr>
      </w:pPr>
      <w:r>
        <w:rPr>
          <w:rFonts w:hAnsi="ＭＳ 明朝" w:hint="eastAsia"/>
          <w:sz w:val="22"/>
          <w:szCs w:val="22"/>
        </w:rPr>
        <w:t>２　乙は、所定の入金期日までに学術指導料を納入しないときは、入金期日の翌日から入金の日までの日数に応じ、その未納額に年３％の割合で計算した延滞金を納入しなければならない。</w:t>
      </w:r>
    </w:p>
    <w:p w14:paraId="7572DF4F" w14:textId="77777777" w:rsidR="001325CC" w:rsidRPr="001325CC" w:rsidRDefault="001325CC" w:rsidP="001325CC">
      <w:pPr>
        <w:rPr>
          <w:rFonts w:hAnsi="ＭＳ 明朝"/>
          <w:sz w:val="22"/>
          <w:szCs w:val="22"/>
        </w:rPr>
      </w:pPr>
      <w:r w:rsidRPr="001325CC">
        <w:rPr>
          <w:rFonts w:hAnsi="ＭＳ 明朝" w:hint="eastAsia"/>
          <w:sz w:val="22"/>
          <w:szCs w:val="22"/>
        </w:rPr>
        <w:t>３</w:t>
      </w:r>
      <w:r w:rsidR="005A10CD">
        <w:rPr>
          <w:rFonts w:hAnsi="ＭＳ 明朝" w:hint="eastAsia"/>
          <w:sz w:val="22"/>
          <w:szCs w:val="22"/>
        </w:rPr>
        <w:t xml:space="preserve">　</w:t>
      </w:r>
      <w:r w:rsidR="00384781">
        <w:rPr>
          <w:rFonts w:hAnsi="ＭＳ 明朝" w:hint="eastAsia"/>
          <w:sz w:val="22"/>
          <w:szCs w:val="22"/>
        </w:rPr>
        <w:t>既納の</w:t>
      </w:r>
      <w:r w:rsidRPr="001325CC">
        <w:rPr>
          <w:rFonts w:hAnsi="ＭＳ 明朝" w:hint="eastAsia"/>
          <w:sz w:val="22"/>
          <w:szCs w:val="22"/>
        </w:rPr>
        <w:t>学術指導料は、原則として返還しない。</w:t>
      </w:r>
    </w:p>
    <w:p w14:paraId="52EDCDEA" w14:textId="77777777" w:rsidR="001325CC" w:rsidRPr="001325CC" w:rsidRDefault="0059659F">
      <w:pPr>
        <w:rPr>
          <w:rFonts w:hAnsi="ＭＳ 明朝"/>
          <w:sz w:val="22"/>
          <w:szCs w:val="22"/>
        </w:rPr>
      </w:pPr>
      <w:r>
        <w:rPr>
          <w:rFonts w:hAnsi="ＭＳ 明朝" w:hint="eastAsia"/>
          <w:sz w:val="22"/>
          <w:szCs w:val="22"/>
        </w:rPr>
        <w:t>４</w:t>
      </w:r>
      <w:r w:rsidR="001325CC" w:rsidRPr="001325CC">
        <w:rPr>
          <w:rFonts w:hAnsi="ＭＳ 明朝" w:hint="eastAsia"/>
          <w:sz w:val="22"/>
          <w:szCs w:val="22"/>
        </w:rPr>
        <w:t xml:space="preserve">　学術指導の開始は、第</w:t>
      </w:r>
      <w:r w:rsidR="00384781">
        <w:rPr>
          <w:rFonts w:hAnsi="ＭＳ 明朝" w:hint="eastAsia"/>
          <w:sz w:val="22"/>
          <w:szCs w:val="22"/>
        </w:rPr>
        <w:t>１</w:t>
      </w:r>
      <w:r w:rsidR="001325CC" w:rsidRPr="001325CC">
        <w:rPr>
          <w:rFonts w:hAnsi="ＭＳ 明朝" w:hint="eastAsia"/>
          <w:sz w:val="22"/>
          <w:szCs w:val="22"/>
        </w:rPr>
        <w:t>項の学術指導料の</w:t>
      </w:r>
      <w:r w:rsidR="001D1DA8">
        <w:rPr>
          <w:rFonts w:hAnsi="ＭＳ 明朝" w:hint="eastAsia"/>
          <w:sz w:val="22"/>
          <w:szCs w:val="22"/>
        </w:rPr>
        <w:t>納入</w:t>
      </w:r>
      <w:r w:rsidR="001325CC" w:rsidRPr="001325CC">
        <w:rPr>
          <w:rFonts w:hAnsi="ＭＳ 明朝" w:hint="eastAsia"/>
          <w:sz w:val="22"/>
          <w:szCs w:val="22"/>
        </w:rPr>
        <w:t>後とする。</w:t>
      </w:r>
    </w:p>
    <w:p w14:paraId="0801595C" w14:textId="77777777" w:rsidR="001325CC" w:rsidRDefault="001325CC" w:rsidP="001325CC">
      <w:pPr>
        <w:ind w:left="209" w:hangingChars="100" w:hanging="209"/>
        <w:rPr>
          <w:sz w:val="22"/>
          <w:szCs w:val="22"/>
        </w:rPr>
      </w:pPr>
    </w:p>
    <w:p w14:paraId="36CDDF9C" w14:textId="77777777" w:rsidR="001F0E48" w:rsidRPr="00551A92" w:rsidRDefault="001325CC">
      <w:pPr>
        <w:rPr>
          <w:sz w:val="22"/>
          <w:szCs w:val="22"/>
        </w:rPr>
      </w:pPr>
      <w:r w:rsidRPr="001325CC">
        <w:rPr>
          <w:rFonts w:hint="eastAsia"/>
          <w:sz w:val="22"/>
          <w:szCs w:val="22"/>
        </w:rPr>
        <w:t>（</w:t>
      </w:r>
      <w:r w:rsidR="00586BB5">
        <w:rPr>
          <w:rFonts w:hint="eastAsia"/>
          <w:sz w:val="22"/>
          <w:szCs w:val="22"/>
        </w:rPr>
        <w:t>学術指導の中止等</w:t>
      </w:r>
      <w:r w:rsidRPr="001325CC">
        <w:rPr>
          <w:rFonts w:hint="eastAsia"/>
          <w:sz w:val="22"/>
          <w:szCs w:val="22"/>
        </w:rPr>
        <w:t>）</w:t>
      </w:r>
    </w:p>
    <w:p w14:paraId="13083E90" w14:textId="77777777" w:rsidR="001325CC" w:rsidRDefault="00586BB5" w:rsidP="001325CC">
      <w:pPr>
        <w:ind w:left="209" w:hangingChars="100" w:hanging="209"/>
        <w:rPr>
          <w:sz w:val="22"/>
          <w:szCs w:val="22"/>
        </w:rPr>
      </w:pPr>
      <w:r>
        <w:rPr>
          <w:rFonts w:hint="eastAsia"/>
          <w:sz w:val="22"/>
          <w:szCs w:val="22"/>
        </w:rPr>
        <w:t xml:space="preserve">第５条　</w:t>
      </w:r>
      <w:r w:rsidR="001325CC" w:rsidRPr="001325CC">
        <w:rPr>
          <w:rFonts w:hAnsi="ＭＳ 明朝" w:cs="ＭＳ 明朝" w:hint="eastAsia"/>
          <w:kern w:val="0"/>
          <w:sz w:val="22"/>
          <w:szCs w:val="22"/>
        </w:rPr>
        <w:t>乙は、第２条の学術指導を一方的に中止することはできない。</w:t>
      </w:r>
    </w:p>
    <w:p w14:paraId="3E54DA74" w14:textId="77777777" w:rsidR="001325CC" w:rsidRDefault="00000A63" w:rsidP="001325CC">
      <w:pPr>
        <w:ind w:left="209" w:hangingChars="100" w:hanging="209"/>
        <w:rPr>
          <w:sz w:val="22"/>
          <w:szCs w:val="22"/>
        </w:rPr>
      </w:pPr>
      <w:r>
        <w:rPr>
          <w:rFonts w:hint="eastAsia"/>
          <w:sz w:val="22"/>
          <w:szCs w:val="22"/>
        </w:rPr>
        <w:t xml:space="preserve">２　</w:t>
      </w:r>
      <w:r w:rsidR="005A10CD">
        <w:rPr>
          <w:rFonts w:hAnsi="ＭＳ 明朝" w:hint="eastAsia"/>
          <w:sz w:val="22"/>
          <w:szCs w:val="22"/>
        </w:rPr>
        <w:t>甲は、</w:t>
      </w:r>
      <w:r w:rsidR="001325CC" w:rsidRPr="001325CC">
        <w:rPr>
          <w:rFonts w:hAnsi="ＭＳ 明朝" w:hint="eastAsia"/>
          <w:sz w:val="22"/>
          <w:szCs w:val="22"/>
        </w:rPr>
        <w:t>天災その他やむを得ない事由があるときは、</w:t>
      </w:r>
      <w:r w:rsidR="005A10CD">
        <w:rPr>
          <w:rFonts w:hAnsi="ＭＳ 明朝" w:hint="eastAsia"/>
          <w:sz w:val="22"/>
          <w:szCs w:val="22"/>
        </w:rPr>
        <w:t>乙と</w:t>
      </w:r>
      <w:r w:rsidR="001325CC" w:rsidRPr="001325CC">
        <w:rPr>
          <w:rFonts w:hAnsi="ＭＳ 明朝" w:hint="eastAsia"/>
          <w:sz w:val="22"/>
          <w:szCs w:val="22"/>
        </w:rPr>
        <w:t>協議</w:t>
      </w:r>
      <w:r w:rsidR="005A10CD">
        <w:rPr>
          <w:rFonts w:hAnsi="ＭＳ 明朝" w:hint="eastAsia"/>
          <w:sz w:val="22"/>
          <w:szCs w:val="22"/>
        </w:rPr>
        <w:t>の</w:t>
      </w:r>
      <w:r w:rsidR="001325CC" w:rsidRPr="001325CC">
        <w:rPr>
          <w:rFonts w:hAnsi="ＭＳ 明朝" w:hint="eastAsia"/>
          <w:sz w:val="22"/>
          <w:szCs w:val="22"/>
        </w:rPr>
        <w:t>上、学術指導を中止又は</w:t>
      </w:r>
      <w:r w:rsidR="001325CC" w:rsidRPr="001325CC">
        <w:rPr>
          <w:rFonts w:hint="eastAsia"/>
          <w:sz w:val="22"/>
          <w:szCs w:val="22"/>
        </w:rPr>
        <w:t>その期間を延長</w:t>
      </w:r>
      <w:r w:rsidR="001325CC" w:rsidRPr="001325CC">
        <w:rPr>
          <w:rFonts w:hAnsi="ＭＳ 明朝" w:hint="eastAsia"/>
          <w:sz w:val="22"/>
          <w:szCs w:val="22"/>
        </w:rPr>
        <w:t>することができる。この場合において、甲はその責めを負わないものとする。</w:t>
      </w:r>
    </w:p>
    <w:p w14:paraId="584D5A33" w14:textId="77777777" w:rsidR="00586BB5" w:rsidRPr="00551A92" w:rsidRDefault="00586BB5">
      <w:pPr>
        <w:rPr>
          <w:sz w:val="22"/>
          <w:szCs w:val="22"/>
        </w:rPr>
      </w:pPr>
    </w:p>
    <w:p w14:paraId="2A8A2A00" w14:textId="77777777" w:rsidR="00590990" w:rsidRPr="00650FAA" w:rsidRDefault="009E696D">
      <w:pPr>
        <w:rPr>
          <w:sz w:val="22"/>
          <w:szCs w:val="22"/>
        </w:rPr>
      </w:pPr>
      <w:r w:rsidRPr="009E696D">
        <w:rPr>
          <w:rFonts w:hAnsi="ＭＳ 明朝" w:hint="eastAsia"/>
          <w:sz w:val="22"/>
          <w:szCs w:val="22"/>
        </w:rPr>
        <w:t>（知的財産権の取扱い）</w:t>
      </w:r>
    </w:p>
    <w:p w14:paraId="117A02D1" w14:textId="77777777" w:rsidR="00671A26" w:rsidRDefault="001325CC" w:rsidP="00671A26">
      <w:pPr>
        <w:ind w:left="209" w:hangingChars="100" w:hanging="209"/>
        <w:rPr>
          <w:rFonts w:hAnsi="ＭＳ 明朝"/>
        </w:rPr>
      </w:pPr>
      <w:r w:rsidRPr="001325CC">
        <w:rPr>
          <w:rFonts w:hint="eastAsia"/>
          <w:sz w:val="22"/>
          <w:szCs w:val="22"/>
        </w:rPr>
        <w:t xml:space="preserve">第６条　</w:t>
      </w:r>
      <w:r w:rsidRPr="001325CC">
        <w:rPr>
          <w:rFonts w:hAnsi="ＭＳ 明朝" w:hint="eastAsia"/>
          <w:sz w:val="22"/>
          <w:szCs w:val="22"/>
        </w:rPr>
        <w:t>学術指導の結果生じた知的財産権の帰属、取扱い等については、当該発明等が生じた状況を勘案して、別途甲乙協議の上これを決定するものとする。</w:t>
      </w:r>
    </w:p>
    <w:p w14:paraId="10CAC3FA" w14:textId="77777777" w:rsidR="006932D4" w:rsidRPr="00E46539" w:rsidRDefault="001325CC" w:rsidP="000451FF">
      <w:pPr>
        <w:ind w:left="285" w:hangingChars="136" w:hanging="285"/>
        <w:rPr>
          <w:rFonts w:hAnsi="ＭＳ 明朝"/>
          <w:sz w:val="22"/>
          <w:szCs w:val="22"/>
        </w:rPr>
      </w:pPr>
      <w:r w:rsidRPr="00E46539">
        <w:rPr>
          <w:rFonts w:hAnsi="ＭＳ 明朝" w:hint="eastAsia"/>
          <w:sz w:val="22"/>
          <w:szCs w:val="22"/>
        </w:rPr>
        <w:lastRenderedPageBreak/>
        <w:t>（秘密保持）</w:t>
      </w:r>
    </w:p>
    <w:p w14:paraId="4DCCFC33" w14:textId="1179B9D7" w:rsidR="00455EA9" w:rsidRPr="00E46539" w:rsidRDefault="001325CC" w:rsidP="00455EA9">
      <w:pPr>
        <w:rPr>
          <w:rFonts w:hAnsi="ＭＳ 明朝"/>
          <w:sz w:val="22"/>
          <w:szCs w:val="22"/>
        </w:rPr>
      </w:pPr>
      <w:r w:rsidRPr="00E46539">
        <w:rPr>
          <w:rFonts w:hAnsi="ＭＳ 明朝" w:hint="eastAsia"/>
          <w:sz w:val="22"/>
          <w:szCs w:val="22"/>
        </w:rPr>
        <w:t>第</w:t>
      </w:r>
      <w:r w:rsidR="00E46539">
        <w:rPr>
          <w:rFonts w:hAnsi="ＭＳ 明朝" w:hint="eastAsia"/>
          <w:sz w:val="22"/>
          <w:szCs w:val="22"/>
        </w:rPr>
        <w:t>７</w:t>
      </w:r>
      <w:r w:rsidRPr="00E46539">
        <w:rPr>
          <w:rFonts w:hAnsi="ＭＳ 明朝" w:hint="eastAsia"/>
          <w:sz w:val="22"/>
          <w:szCs w:val="22"/>
        </w:rPr>
        <w:t>条</w:t>
      </w:r>
      <w:r w:rsidR="00455EA9" w:rsidRPr="00E46539">
        <w:rPr>
          <w:rFonts w:hAnsi="ＭＳ 明朝" w:hint="eastAsia"/>
          <w:sz w:val="22"/>
          <w:szCs w:val="22"/>
        </w:rPr>
        <w:t xml:space="preserve">　甲及び乙は、学術指導の実施前又は実施中に、相手方</w:t>
      </w:r>
      <w:r w:rsidR="00AA6360">
        <w:rPr>
          <w:rFonts w:hAnsi="ＭＳ 明朝" w:hint="eastAsia"/>
          <w:sz w:val="22"/>
          <w:szCs w:val="22"/>
        </w:rPr>
        <w:t>から</w:t>
      </w:r>
      <w:r w:rsidR="00455EA9" w:rsidRPr="00E46539">
        <w:rPr>
          <w:rFonts w:hAnsi="ＭＳ 明朝" w:hint="eastAsia"/>
          <w:sz w:val="22"/>
          <w:szCs w:val="22"/>
        </w:rPr>
        <w:t>開示を受け又は知り得た技術上及び</w:t>
      </w:r>
    </w:p>
    <w:p w14:paraId="4BF41B13" w14:textId="77777777" w:rsidR="00455EA9" w:rsidRPr="00E46539" w:rsidRDefault="00455EA9" w:rsidP="00455EA9">
      <w:pPr>
        <w:rPr>
          <w:rFonts w:hAnsi="ＭＳ 明朝"/>
          <w:sz w:val="22"/>
          <w:szCs w:val="22"/>
        </w:rPr>
      </w:pPr>
      <w:r w:rsidRPr="00E46539">
        <w:rPr>
          <w:rFonts w:hAnsi="ＭＳ 明朝" w:hint="eastAsia"/>
          <w:sz w:val="22"/>
          <w:szCs w:val="22"/>
        </w:rPr>
        <w:t xml:space="preserve">　営業上の一切の情報（秘密である旨の表示がされている資料等をいい、以下「秘密情報」という。）に</w:t>
      </w:r>
    </w:p>
    <w:p w14:paraId="6EBF8CFA" w14:textId="77777777" w:rsidR="00C92656" w:rsidRDefault="00455EA9" w:rsidP="00455EA9">
      <w:pPr>
        <w:rPr>
          <w:rFonts w:hAnsi="ＭＳ 明朝"/>
          <w:color w:val="FF0000"/>
          <w:sz w:val="22"/>
          <w:szCs w:val="22"/>
        </w:rPr>
      </w:pPr>
      <w:r w:rsidRPr="00E46539">
        <w:rPr>
          <w:rFonts w:hAnsi="ＭＳ 明朝" w:hint="eastAsia"/>
          <w:sz w:val="22"/>
          <w:szCs w:val="22"/>
        </w:rPr>
        <w:t xml:space="preserve">　ついては、適切に保管し、学術指導の実施にあたり</w:t>
      </w:r>
      <w:r w:rsidR="009E696D" w:rsidRPr="00E248AF">
        <w:rPr>
          <w:rFonts w:hAnsi="ＭＳ 明朝" w:hint="eastAsia"/>
          <w:sz w:val="22"/>
          <w:szCs w:val="22"/>
        </w:rPr>
        <w:t>自己に所属する当該情報を知る必要のある</w:t>
      </w:r>
      <w:r w:rsidR="004C4F00" w:rsidRPr="00E248AF">
        <w:rPr>
          <w:rFonts w:hAnsi="ＭＳ 明朝" w:hint="eastAsia"/>
          <w:sz w:val="22"/>
          <w:szCs w:val="22"/>
        </w:rPr>
        <w:t>役</w:t>
      </w:r>
      <w:r w:rsidR="009E696D" w:rsidRPr="00E248AF">
        <w:rPr>
          <w:rFonts w:hAnsi="ＭＳ 明朝" w:hint="eastAsia"/>
          <w:sz w:val="22"/>
          <w:szCs w:val="22"/>
        </w:rPr>
        <w:t>職員</w:t>
      </w:r>
    </w:p>
    <w:p w14:paraId="4590544C" w14:textId="77777777" w:rsidR="00C92656" w:rsidRDefault="00C92656" w:rsidP="00455EA9">
      <w:pPr>
        <w:rPr>
          <w:rFonts w:hAnsi="ＭＳ 明朝"/>
          <w:sz w:val="22"/>
          <w:szCs w:val="22"/>
        </w:rPr>
      </w:pPr>
      <w:r>
        <w:rPr>
          <w:rFonts w:hAnsi="ＭＳ 明朝" w:hint="eastAsia"/>
          <w:color w:val="FF0000"/>
          <w:sz w:val="22"/>
          <w:szCs w:val="22"/>
        </w:rPr>
        <w:t xml:space="preserve">　</w:t>
      </w:r>
      <w:r w:rsidR="00455EA9" w:rsidRPr="00E46539">
        <w:rPr>
          <w:rFonts w:hAnsi="ＭＳ 明朝" w:hint="eastAsia"/>
          <w:sz w:val="22"/>
          <w:szCs w:val="22"/>
        </w:rPr>
        <w:t>以外に開示・漏洩してはならない。ただし、次のいずれかに該当する情報については、この限りでは</w:t>
      </w:r>
    </w:p>
    <w:p w14:paraId="4CFEBCA7" w14:textId="77777777" w:rsidR="00455EA9" w:rsidRPr="00E46539" w:rsidRDefault="00C92656" w:rsidP="00455EA9">
      <w:pPr>
        <w:rPr>
          <w:rFonts w:hAnsi="ＭＳ 明朝"/>
          <w:sz w:val="22"/>
          <w:szCs w:val="22"/>
        </w:rPr>
      </w:pPr>
      <w:r>
        <w:rPr>
          <w:rFonts w:hAnsi="ＭＳ 明朝" w:hint="eastAsia"/>
          <w:sz w:val="22"/>
          <w:szCs w:val="22"/>
        </w:rPr>
        <w:t xml:space="preserve">　</w:t>
      </w:r>
      <w:r w:rsidR="00455EA9" w:rsidRPr="00E46539">
        <w:rPr>
          <w:rFonts w:hAnsi="ＭＳ 明朝" w:hint="eastAsia"/>
          <w:sz w:val="22"/>
          <w:szCs w:val="22"/>
        </w:rPr>
        <w:t>ない。</w:t>
      </w:r>
    </w:p>
    <w:p w14:paraId="639832B9" w14:textId="77777777" w:rsidR="00455EA9" w:rsidRPr="00E46539" w:rsidRDefault="00455EA9" w:rsidP="00455EA9">
      <w:pPr>
        <w:ind w:left="-209"/>
        <w:rPr>
          <w:rFonts w:hAnsi="ＭＳ 明朝"/>
          <w:sz w:val="22"/>
          <w:szCs w:val="22"/>
        </w:rPr>
      </w:pPr>
      <w:r w:rsidRPr="00E46539">
        <w:rPr>
          <w:rFonts w:hAnsi="ＭＳ 明朝" w:hint="eastAsia"/>
          <w:sz w:val="22"/>
          <w:szCs w:val="22"/>
        </w:rPr>
        <w:t xml:space="preserve">　　一　開示を受け又は知得した際、既に自己が保有していたことを証明できる情報</w:t>
      </w:r>
    </w:p>
    <w:p w14:paraId="60DEDE2A" w14:textId="77777777" w:rsidR="00455EA9" w:rsidRPr="00E46539" w:rsidRDefault="00455EA9" w:rsidP="00455EA9">
      <w:pPr>
        <w:ind w:left="-209"/>
        <w:rPr>
          <w:rFonts w:hAnsi="ＭＳ 明朝"/>
          <w:sz w:val="22"/>
          <w:szCs w:val="22"/>
        </w:rPr>
      </w:pPr>
      <w:r w:rsidRPr="00E46539">
        <w:rPr>
          <w:rFonts w:hAnsi="ＭＳ 明朝" w:hint="eastAsia"/>
          <w:sz w:val="22"/>
          <w:szCs w:val="22"/>
        </w:rPr>
        <w:t xml:space="preserve">　　二　開示を受け又は知得した際、既に公知となっている情報</w:t>
      </w:r>
    </w:p>
    <w:p w14:paraId="60FDCDDE" w14:textId="77777777" w:rsidR="00455EA9" w:rsidRPr="00E46539" w:rsidRDefault="00455EA9" w:rsidP="00455EA9">
      <w:pPr>
        <w:ind w:left="-209"/>
        <w:rPr>
          <w:rFonts w:hAnsi="ＭＳ 明朝"/>
          <w:sz w:val="22"/>
          <w:szCs w:val="22"/>
        </w:rPr>
      </w:pPr>
      <w:r w:rsidRPr="00E46539">
        <w:rPr>
          <w:rFonts w:hAnsi="ＭＳ 明朝" w:hint="eastAsia"/>
          <w:sz w:val="22"/>
          <w:szCs w:val="22"/>
        </w:rPr>
        <w:t xml:space="preserve">　　三　開示を受け又は知得した後に、自己の責めによらず公知となった情報</w:t>
      </w:r>
    </w:p>
    <w:p w14:paraId="03CFAAF9" w14:textId="77777777" w:rsidR="00455EA9" w:rsidRPr="00E46539" w:rsidRDefault="00455EA9" w:rsidP="00455EA9">
      <w:pPr>
        <w:ind w:left="-209"/>
        <w:rPr>
          <w:rFonts w:hAnsi="ＭＳ 明朝"/>
          <w:sz w:val="22"/>
          <w:szCs w:val="22"/>
        </w:rPr>
      </w:pPr>
      <w:r w:rsidRPr="00E46539">
        <w:rPr>
          <w:rFonts w:hAnsi="ＭＳ 明朝" w:hint="eastAsia"/>
          <w:sz w:val="22"/>
          <w:szCs w:val="22"/>
        </w:rPr>
        <w:t xml:space="preserve">　　四　正当な権限を有する第三者から適法に取得したことを証明できる情報</w:t>
      </w:r>
    </w:p>
    <w:p w14:paraId="50DEC675" w14:textId="77777777" w:rsidR="00455EA9" w:rsidRPr="00E46539" w:rsidRDefault="00455EA9" w:rsidP="00455EA9">
      <w:pPr>
        <w:ind w:left="-209"/>
        <w:rPr>
          <w:rFonts w:hAnsi="ＭＳ 明朝"/>
          <w:sz w:val="22"/>
          <w:szCs w:val="22"/>
        </w:rPr>
      </w:pPr>
      <w:r w:rsidRPr="00E46539">
        <w:rPr>
          <w:rFonts w:hAnsi="ＭＳ 明朝" w:hint="eastAsia"/>
          <w:sz w:val="22"/>
          <w:szCs w:val="22"/>
        </w:rPr>
        <w:t xml:space="preserve">　　五　相手方から開示された情報によることなく独自に開発・取得していたことを証明できる情報</w:t>
      </w:r>
    </w:p>
    <w:p w14:paraId="0D705298" w14:textId="77777777" w:rsidR="00455EA9" w:rsidRPr="00E46539" w:rsidRDefault="00455EA9" w:rsidP="00455EA9">
      <w:pPr>
        <w:rPr>
          <w:rFonts w:hAnsi="ＭＳ 明朝"/>
          <w:sz w:val="22"/>
          <w:szCs w:val="22"/>
        </w:rPr>
      </w:pPr>
      <w:r w:rsidRPr="00E46539">
        <w:rPr>
          <w:rFonts w:hAnsi="ＭＳ 明朝" w:hint="eastAsia"/>
          <w:sz w:val="22"/>
          <w:szCs w:val="22"/>
        </w:rPr>
        <w:t xml:space="preserve">　六　事前の開示につき相手方の書面による同意を得た情報</w:t>
      </w:r>
    </w:p>
    <w:p w14:paraId="291D4DC3" w14:textId="7E2A3762" w:rsidR="00455EA9" w:rsidRPr="00E46539" w:rsidRDefault="00455EA9" w:rsidP="00455EA9">
      <w:pPr>
        <w:rPr>
          <w:rFonts w:hAnsi="ＭＳ 明朝"/>
          <w:sz w:val="22"/>
          <w:szCs w:val="22"/>
        </w:rPr>
      </w:pPr>
      <w:r w:rsidRPr="00E46539">
        <w:rPr>
          <w:rFonts w:hAnsi="ＭＳ 明朝" w:hint="eastAsia"/>
          <w:sz w:val="22"/>
          <w:szCs w:val="22"/>
        </w:rPr>
        <w:t>２　甲及び乙は、相手方</w:t>
      </w:r>
      <w:r w:rsidR="00AA6360">
        <w:rPr>
          <w:rFonts w:hAnsi="ＭＳ 明朝" w:hint="eastAsia"/>
          <w:sz w:val="22"/>
          <w:szCs w:val="22"/>
        </w:rPr>
        <w:t>から</w:t>
      </w:r>
      <w:r w:rsidRPr="00E46539">
        <w:rPr>
          <w:rFonts w:hAnsi="ＭＳ 明朝" w:hint="eastAsia"/>
          <w:sz w:val="22"/>
          <w:szCs w:val="22"/>
        </w:rPr>
        <w:t>開示を受け又は知り得た技術上及び営業上の一切の情報を、学術指導以外</w:t>
      </w:r>
    </w:p>
    <w:p w14:paraId="643D02B0" w14:textId="77777777" w:rsidR="00455EA9" w:rsidRPr="00E46539" w:rsidRDefault="00455EA9" w:rsidP="00455EA9">
      <w:pPr>
        <w:rPr>
          <w:rFonts w:hAnsi="ＭＳ 明朝"/>
          <w:sz w:val="22"/>
          <w:szCs w:val="22"/>
        </w:rPr>
      </w:pPr>
      <w:r w:rsidRPr="00E46539">
        <w:rPr>
          <w:rFonts w:hAnsi="ＭＳ 明朝" w:hint="eastAsia"/>
          <w:sz w:val="22"/>
          <w:szCs w:val="22"/>
        </w:rPr>
        <w:t xml:space="preserve">　の目的に使用してはならない。ただし、書面により事前に相手方の同意を得た場合はこの限りではな</w:t>
      </w:r>
    </w:p>
    <w:p w14:paraId="139CF368" w14:textId="77777777" w:rsidR="00455EA9" w:rsidRPr="00E46539" w:rsidRDefault="00455EA9" w:rsidP="00455EA9">
      <w:pPr>
        <w:rPr>
          <w:rFonts w:hAnsi="ＭＳ 明朝"/>
          <w:sz w:val="22"/>
          <w:szCs w:val="22"/>
        </w:rPr>
      </w:pPr>
      <w:r w:rsidRPr="00E46539">
        <w:rPr>
          <w:rFonts w:hAnsi="ＭＳ 明朝" w:hint="eastAsia"/>
          <w:sz w:val="22"/>
          <w:szCs w:val="22"/>
        </w:rPr>
        <w:t xml:space="preserve">　い。</w:t>
      </w:r>
    </w:p>
    <w:p w14:paraId="07328B9D" w14:textId="77777777" w:rsidR="00455EA9" w:rsidRPr="00E46539" w:rsidRDefault="00455EA9" w:rsidP="00455EA9">
      <w:pPr>
        <w:pStyle w:val="Default"/>
        <w:rPr>
          <w:rFonts w:hAnsi="ＭＳ 明朝"/>
          <w:color w:val="auto"/>
          <w:sz w:val="22"/>
          <w:szCs w:val="22"/>
        </w:rPr>
      </w:pPr>
      <w:r w:rsidRPr="00E46539">
        <w:rPr>
          <w:rFonts w:hAnsi="ＭＳ 明朝" w:hint="eastAsia"/>
          <w:color w:val="auto"/>
          <w:sz w:val="22"/>
          <w:szCs w:val="22"/>
        </w:rPr>
        <w:t>３　前２項の有効期間は、第２条の学術指導開始の日から学術指導完了後又は中止後３年間とする。た</w:t>
      </w:r>
    </w:p>
    <w:p w14:paraId="3922CDAB" w14:textId="77777777" w:rsidR="00455EA9" w:rsidRDefault="00455EA9" w:rsidP="00455EA9">
      <w:pPr>
        <w:pStyle w:val="Default"/>
        <w:rPr>
          <w:rFonts w:hAnsi="ＭＳ 明朝"/>
          <w:sz w:val="22"/>
          <w:szCs w:val="22"/>
        </w:rPr>
      </w:pPr>
      <w:r w:rsidRPr="00E46539">
        <w:rPr>
          <w:rFonts w:hAnsi="ＭＳ 明朝" w:hint="eastAsia"/>
          <w:color w:val="auto"/>
          <w:sz w:val="22"/>
          <w:szCs w:val="22"/>
        </w:rPr>
        <w:t xml:space="preserve">　だし、甲乙協議の上、この期間を延長し、又は短縮することができるものとする。</w:t>
      </w:r>
    </w:p>
    <w:p w14:paraId="0738E57A" w14:textId="77777777" w:rsidR="00455EA9" w:rsidRDefault="00455EA9" w:rsidP="00455EA9">
      <w:pPr>
        <w:pStyle w:val="Default"/>
        <w:rPr>
          <w:rFonts w:hAnsi="ＭＳ 明朝"/>
          <w:sz w:val="22"/>
          <w:szCs w:val="22"/>
        </w:rPr>
      </w:pPr>
    </w:p>
    <w:p w14:paraId="2CC83052" w14:textId="77777777" w:rsidR="002762D8" w:rsidRDefault="009E696D">
      <w:pPr>
        <w:pStyle w:val="Default"/>
        <w:rPr>
          <w:rFonts w:hAnsi="ＭＳ 明朝"/>
          <w:color w:val="auto"/>
          <w:sz w:val="22"/>
          <w:szCs w:val="22"/>
        </w:rPr>
      </w:pPr>
      <w:r w:rsidRPr="009E696D">
        <w:rPr>
          <w:rFonts w:hAnsi="ＭＳ 明朝" w:hint="eastAsia"/>
          <w:color w:val="auto"/>
          <w:sz w:val="22"/>
          <w:szCs w:val="22"/>
        </w:rPr>
        <w:t>（公表）</w:t>
      </w:r>
    </w:p>
    <w:p w14:paraId="16F279B5" w14:textId="77777777" w:rsidR="002762D8" w:rsidRDefault="009E696D">
      <w:pPr>
        <w:pStyle w:val="Default"/>
        <w:rPr>
          <w:rFonts w:hAnsi="ＭＳ 明朝"/>
          <w:color w:val="auto"/>
          <w:sz w:val="22"/>
          <w:szCs w:val="22"/>
        </w:rPr>
      </w:pPr>
      <w:r w:rsidRPr="009E696D">
        <w:rPr>
          <w:rFonts w:hAnsi="ＭＳ 明朝" w:hint="eastAsia"/>
          <w:color w:val="auto"/>
          <w:sz w:val="22"/>
          <w:szCs w:val="22"/>
        </w:rPr>
        <w:t>第８条　甲及び乙は、本学術指導の成果について公表を希望する場合、事前に相手方と協議し、合意</w:t>
      </w:r>
    </w:p>
    <w:p w14:paraId="6F33C5E8" w14:textId="77777777" w:rsidR="002762D8" w:rsidRDefault="009E696D">
      <w:pPr>
        <w:pStyle w:val="Default"/>
        <w:rPr>
          <w:rFonts w:hAnsi="ＭＳ 明朝"/>
          <w:color w:val="auto"/>
          <w:sz w:val="22"/>
          <w:szCs w:val="22"/>
        </w:rPr>
      </w:pPr>
      <w:r w:rsidRPr="009E696D">
        <w:rPr>
          <w:rFonts w:hAnsi="ＭＳ 明朝" w:hint="eastAsia"/>
          <w:color w:val="auto"/>
          <w:sz w:val="22"/>
          <w:szCs w:val="22"/>
        </w:rPr>
        <w:t xml:space="preserve">　したうえで当該公表を行うことができる。</w:t>
      </w:r>
    </w:p>
    <w:p w14:paraId="303C351E" w14:textId="77777777" w:rsidR="000144DC" w:rsidRPr="00326160" w:rsidRDefault="000144DC" w:rsidP="00455EA9">
      <w:pPr>
        <w:ind w:left="285" w:hangingChars="136" w:hanging="285"/>
        <w:rPr>
          <w:color w:val="FF0000"/>
          <w:sz w:val="22"/>
          <w:szCs w:val="22"/>
        </w:rPr>
      </w:pPr>
    </w:p>
    <w:p w14:paraId="10CE7FAA" w14:textId="77777777" w:rsidR="006932D4" w:rsidRPr="00B62C1A" w:rsidRDefault="009E696D" w:rsidP="000451FF">
      <w:pPr>
        <w:ind w:left="285" w:hangingChars="136" w:hanging="285"/>
        <w:rPr>
          <w:rFonts w:hAnsi="ＭＳ 明朝"/>
          <w:sz w:val="22"/>
          <w:szCs w:val="22"/>
        </w:rPr>
      </w:pPr>
      <w:r w:rsidRPr="009E696D">
        <w:rPr>
          <w:rFonts w:hAnsi="ＭＳ 明朝" w:hint="eastAsia"/>
          <w:sz w:val="22"/>
          <w:szCs w:val="22"/>
        </w:rPr>
        <w:t>（免責）</w:t>
      </w:r>
    </w:p>
    <w:p w14:paraId="5D046656" w14:textId="77777777" w:rsidR="00B62C1A" w:rsidRDefault="00B62C1A">
      <w:pPr>
        <w:rPr>
          <w:rFonts w:hAnsi="ＭＳ 明朝"/>
          <w:sz w:val="22"/>
          <w:szCs w:val="22"/>
        </w:rPr>
      </w:pPr>
      <w:r>
        <w:rPr>
          <w:rFonts w:hAnsi="ＭＳ 明朝" w:hint="eastAsia"/>
          <w:sz w:val="22"/>
          <w:szCs w:val="22"/>
        </w:rPr>
        <w:t xml:space="preserve">第９条　</w:t>
      </w:r>
      <w:r w:rsidR="009E696D" w:rsidRPr="009E696D">
        <w:rPr>
          <w:rFonts w:hAnsi="ＭＳ 明朝" w:hint="eastAsia"/>
          <w:sz w:val="22"/>
          <w:szCs w:val="22"/>
        </w:rPr>
        <w:t>本学術指導に基づいた乙による商品の販売、役務の提供、その他の行為によって乙に損害が発</w:t>
      </w:r>
    </w:p>
    <w:p w14:paraId="0CD6D952" w14:textId="77777777" w:rsidR="00B62C1A" w:rsidRDefault="00B62C1A">
      <w:pPr>
        <w:rPr>
          <w:rFonts w:hAnsi="ＭＳ 明朝"/>
          <w:sz w:val="22"/>
          <w:szCs w:val="22"/>
        </w:rPr>
      </w:pPr>
      <w:r>
        <w:rPr>
          <w:rFonts w:hAnsi="ＭＳ 明朝" w:hint="eastAsia"/>
          <w:sz w:val="22"/>
          <w:szCs w:val="22"/>
        </w:rPr>
        <w:t xml:space="preserve">　</w:t>
      </w:r>
      <w:r w:rsidR="009E696D" w:rsidRPr="009E696D">
        <w:rPr>
          <w:rFonts w:hAnsi="ＭＳ 明朝" w:hint="eastAsia"/>
          <w:sz w:val="22"/>
          <w:szCs w:val="22"/>
        </w:rPr>
        <w:t>生した場合でも、甲は乙に対し、一切の責任を負わないものとし、また、これらの行為について、一</w:t>
      </w:r>
    </w:p>
    <w:p w14:paraId="295BDDBB" w14:textId="77777777" w:rsidR="00000A63" w:rsidRDefault="00B62C1A">
      <w:pPr>
        <w:rPr>
          <w:rFonts w:hAnsi="ＭＳ 明朝"/>
          <w:sz w:val="22"/>
          <w:szCs w:val="22"/>
        </w:rPr>
      </w:pPr>
      <w:r>
        <w:rPr>
          <w:rFonts w:hAnsi="ＭＳ 明朝" w:hint="eastAsia"/>
          <w:sz w:val="22"/>
          <w:szCs w:val="22"/>
        </w:rPr>
        <w:t xml:space="preserve">　</w:t>
      </w:r>
      <w:r w:rsidR="009E696D" w:rsidRPr="009E696D">
        <w:rPr>
          <w:rFonts w:hAnsi="ＭＳ 明朝" w:hint="eastAsia"/>
          <w:sz w:val="22"/>
          <w:szCs w:val="22"/>
        </w:rPr>
        <w:t>切の明示又は黙示の保証をしないものとする。</w:t>
      </w:r>
    </w:p>
    <w:p w14:paraId="44561897" w14:textId="77777777" w:rsidR="00B62C1A" w:rsidRPr="00B62C1A" w:rsidRDefault="00B62C1A">
      <w:pPr>
        <w:rPr>
          <w:rFonts w:hAnsi="ＭＳ 明朝"/>
          <w:sz w:val="22"/>
          <w:szCs w:val="22"/>
        </w:rPr>
      </w:pPr>
    </w:p>
    <w:p w14:paraId="35FA2189" w14:textId="77777777" w:rsidR="006932D4" w:rsidRPr="00732C8C" w:rsidRDefault="001325CC">
      <w:pPr>
        <w:rPr>
          <w:sz w:val="22"/>
          <w:szCs w:val="22"/>
        </w:rPr>
      </w:pPr>
      <w:r w:rsidRPr="00732C8C">
        <w:rPr>
          <w:rFonts w:hint="eastAsia"/>
          <w:sz w:val="22"/>
          <w:szCs w:val="22"/>
        </w:rPr>
        <w:t>（</w:t>
      </w:r>
      <w:r w:rsidR="00473AD7" w:rsidRPr="00732C8C">
        <w:rPr>
          <w:rFonts w:hint="eastAsia"/>
          <w:sz w:val="22"/>
          <w:szCs w:val="22"/>
        </w:rPr>
        <w:t>契約の有効期間</w:t>
      </w:r>
      <w:r w:rsidRPr="00732C8C">
        <w:rPr>
          <w:rFonts w:hint="eastAsia"/>
          <w:sz w:val="22"/>
          <w:szCs w:val="22"/>
        </w:rPr>
        <w:t>）</w:t>
      </w:r>
    </w:p>
    <w:p w14:paraId="57E565F3" w14:textId="77777777" w:rsidR="001325CC" w:rsidRPr="00732C8C" w:rsidRDefault="001325CC" w:rsidP="001325CC">
      <w:pPr>
        <w:ind w:left="209" w:hangingChars="100" w:hanging="209"/>
        <w:rPr>
          <w:rFonts w:hAnsi="ＭＳ 明朝" w:cs="Courier New"/>
          <w:sz w:val="22"/>
          <w:szCs w:val="22"/>
        </w:rPr>
      </w:pPr>
      <w:r w:rsidRPr="00732C8C">
        <w:rPr>
          <w:rFonts w:hAnsi="ＭＳ 明朝" w:cs="Courier New" w:hint="eastAsia"/>
          <w:sz w:val="22"/>
          <w:szCs w:val="22"/>
        </w:rPr>
        <w:t>第</w:t>
      </w:r>
      <w:r w:rsidR="00732C8C" w:rsidRPr="00732C8C">
        <w:rPr>
          <w:rFonts w:hAnsi="ＭＳ 明朝" w:cs="Courier New" w:hint="eastAsia"/>
          <w:sz w:val="22"/>
          <w:szCs w:val="22"/>
        </w:rPr>
        <w:t>10</w:t>
      </w:r>
      <w:r w:rsidRPr="00732C8C">
        <w:rPr>
          <w:rFonts w:hAnsi="ＭＳ 明朝" w:cs="Courier New" w:hint="eastAsia"/>
          <w:sz w:val="22"/>
          <w:szCs w:val="22"/>
        </w:rPr>
        <w:t>条</w:t>
      </w:r>
      <w:r w:rsidR="00405013" w:rsidRPr="00732C8C">
        <w:rPr>
          <w:rFonts w:hAnsi="ＭＳ 明朝" w:cs="Courier New" w:hint="eastAsia"/>
          <w:sz w:val="22"/>
          <w:szCs w:val="22"/>
        </w:rPr>
        <w:t xml:space="preserve">　</w:t>
      </w:r>
      <w:r w:rsidRPr="00732C8C">
        <w:rPr>
          <w:rFonts w:hAnsi="ＭＳ 明朝" w:cs="Courier New" w:hint="eastAsia"/>
          <w:sz w:val="22"/>
          <w:szCs w:val="22"/>
        </w:rPr>
        <w:t>本契約の有効期間は、第２条に</w:t>
      </w:r>
      <w:r w:rsidR="009A797A" w:rsidRPr="003A4216">
        <w:rPr>
          <w:rFonts w:hAnsi="ＭＳ 明朝" w:hint="eastAsia"/>
          <w:sz w:val="22"/>
          <w:szCs w:val="22"/>
        </w:rPr>
        <w:t>定める</w:t>
      </w:r>
      <w:r w:rsidRPr="00732C8C">
        <w:rPr>
          <w:rFonts w:hAnsi="ＭＳ 明朝" w:cs="Courier New" w:hint="eastAsia"/>
          <w:sz w:val="22"/>
          <w:szCs w:val="22"/>
        </w:rPr>
        <w:t>学術</w:t>
      </w:r>
      <w:r w:rsidR="009A797A">
        <w:rPr>
          <w:rFonts w:hAnsi="ＭＳ 明朝" w:cs="Courier New" w:hint="eastAsia"/>
          <w:sz w:val="22"/>
          <w:szCs w:val="22"/>
        </w:rPr>
        <w:t>指導</w:t>
      </w:r>
      <w:r w:rsidRPr="00732C8C">
        <w:rPr>
          <w:rFonts w:hAnsi="ＭＳ 明朝" w:cs="Courier New" w:hint="eastAsia"/>
          <w:sz w:val="22"/>
          <w:szCs w:val="22"/>
        </w:rPr>
        <w:t>を実施する期間と同一の期間とする。ただし、甲乙協議の上これを延長することができる。</w:t>
      </w:r>
    </w:p>
    <w:p w14:paraId="16850BAC" w14:textId="2A3B3F2A" w:rsidR="001325CC" w:rsidRPr="00732C8C" w:rsidRDefault="001325CC" w:rsidP="001325CC">
      <w:pPr>
        <w:ind w:left="209" w:hangingChars="100" w:hanging="209"/>
        <w:rPr>
          <w:rFonts w:hAnsi="ＭＳ 明朝" w:cs="Courier New"/>
          <w:sz w:val="22"/>
          <w:szCs w:val="22"/>
        </w:rPr>
      </w:pPr>
      <w:r w:rsidRPr="00732C8C">
        <w:rPr>
          <w:rFonts w:hAnsi="ＭＳ 明朝" w:cs="Courier New" w:hint="eastAsia"/>
          <w:sz w:val="22"/>
          <w:szCs w:val="22"/>
        </w:rPr>
        <w:t>２</w:t>
      </w:r>
      <w:r w:rsidR="00405013" w:rsidRPr="00732C8C">
        <w:rPr>
          <w:rFonts w:hAnsi="ＭＳ 明朝" w:cs="Courier New" w:hint="eastAsia"/>
          <w:sz w:val="22"/>
          <w:szCs w:val="22"/>
        </w:rPr>
        <w:t xml:space="preserve">　</w:t>
      </w:r>
      <w:r w:rsidRPr="00732C8C">
        <w:rPr>
          <w:rFonts w:hAnsi="ＭＳ 明朝" w:cs="Courier New" w:hint="eastAsia"/>
          <w:sz w:val="22"/>
          <w:szCs w:val="22"/>
        </w:rPr>
        <w:t>本契約の失効後も、第</w:t>
      </w:r>
      <w:r w:rsidR="00732C8C" w:rsidRPr="00732C8C">
        <w:rPr>
          <w:rFonts w:hAnsi="ＭＳ 明朝" w:cs="Courier New" w:hint="eastAsia"/>
          <w:sz w:val="22"/>
          <w:szCs w:val="22"/>
        </w:rPr>
        <w:t>６</w:t>
      </w:r>
      <w:r w:rsidRPr="00732C8C">
        <w:rPr>
          <w:rFonts w:hAnsi="ＭＳ 明朝" w:cs="Courier New" w:hint="eastAsia"/>
          <w:sz w:val="22"/>
          <w:szCs w:val="22"/>
        </w:rPr>
        <w:t>条から第</w:t>
      </w:r>
      <w:r w:rsidR="00732C8C" w:rsidRPr="00732C8C">
        <w:rPr>
          <w:rFonts w:hAnsi="ＭＳ 明朝" w:cs="Courier New" w:hint="eastAsia"/>
          <w:sz w:val="22"/>
          <w:szCs w:val="22"/>
        </w:rPr>
        <w:t>９</w:t>
      </w:r>
      <w:r w:rsidRPr="00732C8C">
        <w:rPr>
          <w:rFonts w:hAnsi="ＭＳ 明朝" w:cs="Courier New" w:hint="eastAsia"/>
          <w:sz w:val="22"/>
          <w:szCs w:val="22"/>
        </w:rPr>
        <w:t>条</w:t>
      </w:r>
      <w:r w:rsidR="00AA6360">
        <w:rPr>
          <w:rFonts w:hAnsi="ＭＳ 明朝" w:cs="Courier New" w:hint="eastAsia"/>
          <w:sz w:val="22"/>
          <w:szCs w:val="22"/>
        </w:rPr>
        <w:t>まで</w:t>
      </w:r>
      <w:r w:rsidRPr="00732C8C">
        <w:rPr>
          <w:rFonts w:hAnsi="ＭＳ 明朝" w:cs="Courier New" w:hint="eastAsia"/>
          <w:sz w:val="22"/>
          <w:szCs w:val="22"/>
        </w:rPr>
        <w:t>の規定は、当該条項に定める期間又は対象事項が全て消滅するまで有効に存続する。</w:t>
      </w:r>
    </w:p>
    <w:p w14:paraId="091D8AA6" w14:textId="77777777" w:rsidR="001B3605" w:rsidRPr="001325CC" w:rsidRDefault="001B3605" w:rsidP="001325CC">
      <w:pPr>
        <w:ind w:left="209" w:hangingChars="100" w:hanging="209"/>
        <w:rPr>
          <w:rFonts w:hAnsi="ＭＳ 明朝"/>
          <w:color w:val="FF0000"/>
          <w:sz w:val="22"/>
          <w:szCs w:val="22"/>
        </w:rPr>
      </w:pPr>
    </w:p>
    <w:p w14:paraId="4D5CA885" w14:textId="77777777" w:rsidR="00473AD7" w:rsidRPr="00F514D3" w:rsidRDefault="00473AD7">
      <w:pPr>
        <w:rPr>
          <w:sz w:val="22"/>
          <w:szCs w:val="22"/>
        </w:rPr>
      </w:pPr>
      <w:r w:rsidRPr="00F514D3">
        <w:rPr>
          <w:rFonts w:hint="eastAsia"/>
          <w:sz w:val="22"/>
          <w:szCs w:val="22"/>
        </w:rPr>
        <w:t>（契約の解除）</w:t>
      </w:r>
    </w:p>
    <w:p w14:paraId="76B9C237" w14:textId="77777777" w:rsidR="009A797A" w:rsidRDefault="001325CC" w:rsidP="003A4216">
      <w:pPr>
        <w:pStyle w:val="Default"/>
        <w:rPr>
          <w:rFonts w:hAnsi="ＭＳ 明朝"/>
          <w:color w:val="auto"/>
          <w:sz w:val="22"/>
          <w:szCs w:val="22"/>
        </w:rPr>
      </w:pPr>
      <w:r w:rsidRPr="00F514D3">
        <w:rPr>
          <w:rFonts w:hAnsi="ＭＳ 明朝" w:hint="eastAsia"/>
          <w:color w:val="auto"/>
          <w:sz w:val="22"/>
          <w:szCs w:val="22"/>
        </w:rPr>
        <w:t>第</w:t>
      </w:r>
      <w:r w:rsidR="00F514D3" w:rsidRPr="00F514D3">
        <w:rPr>
          <w:rFonts w:hAnsi="ＭＳ 明朝" w:hint="eastAsia"/>
          <w:color w:val="auto"/>
          <w:sz w:val="22"/>
          <w:szCs w:val="22"/>
        </w:rPr>
        <w:t>11</w:t>
      </w:r>
      <w:r w:rsidRPr="00F514D3">
        <w:rPr>
          <w:rFonts w:hAnsi="ＭＳ 明朝" w:hint="eastAsia"/>
          <w:color w:val="auto"/>
          <w:sz w:val="22"/>
          <w:szCs w:val="22"/>
        </w:rPr>
        <w:t>条</w:t>
      </w:r>
      <w:r w:rsidR="00F514D3" w:rsidRPr="00F514D3">
        <w:rPr>
          <w:rFonts w:hAnsi="ＭＳ 明朝" w:hint="eastAsia"/>
          <w:color w:val="auto"/>
          <w:sz w:val="22"/>
          <w:szCs w:val="22"/>
        </w:rPr>
        <w:t xml:space="preserve">　</w:t>
      </w:r>
      <w:r w:rsidRPr="00F514D3">
        <w:rPr>
          <w:rFonts w:hAnsi="ＭＳ 明朝" w:hint="eastAsia"/>
          <w:color w:val="auto"/>
          <w:sz w:val="22"/>
          <w:szCs w:val="22"/>
        </w:rPr>
        <w:t>甲は、</w:t>
      </w:r>
      <w:r w:rsidR="003A4216" w:rsidRPr="003A4216">
        <w:rPr>
          <w:rFonts w:hAnsi="ＭＳ 明朝" w:hint="eastAsia"/>
          <w:color w:val="auto"/>
          <w:sz w:val="22"/>
          <w:szCs w:val="22"/>
        </w:rPr>
        <w:t>乙が第２条に定める</w:t>
      </w:r>
      <w:r w:rsidR="009A797A">
        <w:rPr>
          <w:rFonts w:hAnsi="ＭＳ 明朝" w:hint="eastAsia"/>
          <w:color w:val="auto"/>
          <w:sz w:val="22"/>
          <w:szCs w:val="22"/>
        </w:rPr>
        <w:t>学術</w:t>
      </w:r>
      <w:r w:rsidR="003A4216" w:rsidRPr="003A4216">
        <w:rPr>
          <w:rFonts w:hAnsi="ＭＳ 明朝" w:hint="eastAsia"/>
          <w:color w:val="auto"/>
          <w:sz w:val="22"/>
          <w:szCs w:val="22"/>
        </w:rPr>
        <w:t>指導料を所定の</w:t>
      </w:r>
      <w:r w:rsidR="00722CFB">
        <w:rPr>
          <w:rFonts w:hAnsi="ＭＳ 明朝" w:hint="eastAsia"/>
          <w:color w:val="auto"/>
          <w:sz w:val="22"/>
          <w:szCs w:val="22"/>
        </w:rPr>
        <w:t>入金期日</w:t>
      </w:r>
      <w:r w:rsidR="003A4216" w:rsidRPr="003A4216">
        <w:rPr>
          <w:rFonts w:hAnsi="ＭＳ 明朝" w:hint="eastAsia"/>
          <w:color w:val="auto"/>
          <w:sz w:val="22"/>
          <w:szCs w:val="22"/>
        </w:rPr>
        <w:t>までに納付しないときは</w:t>
      </w:r>
      <w:r w:rsidRPr="00F514D3">
        <w:rPr>
          <w:rFonts w:hAnsi="ＭＳ 明朝" w:hint="eastAsia"/>
          <w:color w:val="auto"/>
          <w:sz w:val="22"/>
          <w:szCs w:val="22"/>
        </w:rPr>
        <w:t>、本契約を解</w:t>
      </w:r>
    </w:p>
    <w:p w14:paraId="4F5CB842" w14:textId="77777777" w:rsidR="00C50562" w:rsidRPr="00F514D3" w:rsidRDefault="009A797A" w:rsidP="003A4216">
      <w:pPr>
        <w:pStyle w:val="Default"/>
        <w:rPr>
          <w:rFonts w:hAnsi="ＭＳ 明朝"/>
          <w:color w:val="auto"/>
          <w:sz w:val="22"/>
          <w:szCs w:val="22"/>
        </w:rPr>
      </w:pPr>
      <w:r>
        <w:rPr>
          <w:rFonts w:hAnsi="ＭＳ 明朝" w:hint="eastAsia"/>
          <w:color w:val="auto"/>
          <w:sz w:val="22"/>
          <w:szCs w:val="22"/>
        </w:rPr>
        <w:t xml:space="preserve">　</w:t>
      </w:r>
      <w:r w:rsidR="001325CC" w:rsidRPr="00F514D3">
        <w:rPr>
          <w:rFonts w:hAnsi="ＭＳ 明朝" w:hint="eastAsia"/>
          <w:color w:val="auto"/>
          <w:sz w:val="22"/>
          <w:szCs w:val="22"/>
        </w:rPr>
        <w:t>除することができる。</w:t>
      </w:r>
    </w:p>
    <w:p w14:paraId="3315949E" w14:textId="77777777" w:rsidR="00F514D3" w:rsidRPr="00F514D3" w:rsidRDefault="001325CC" w:rsidP="00C50562">
      <w:pPr>
        <w:pStyle w:val="Default"/>
        <w:rPr>
          <w:rFonts w:hAnsi="ＭＳ 明朝"/>
          <w:color w:val="auto"/>
          <w:sz w:val="22"/>
          <w:szCs w:val="22"/>
        </w:rPr>
      </w:pPr>
      <w:r w:rsidRPr="00F514D3">
        <w:rPr>
          <w:rFonts w:hAnsi="ＭＳ 明朝" w:hint="eastAsia"/>
          <w:color w:val="auto"/>
          <w:sz w:val="22"/>
          <w:szCs w:val="22"/>
        </w:rPr>
        <w:t>２</w:t>
      </w:r>
      <w:r w:rsidR="00F514D3" w:rsidRPr="00F514D3">
        <w:rPr>
          <w:rFonts w:hAnsi="ＭＳ 明朝" w:hint="eastAsia"/>
          <w:color w:val="auto"/>
          <w:sz w:val="22"/>
          <w:szCs w:val="22"/>
        </w:rPr>
        <w:t xml:space="preserve">　</w:t>
      </w:r>
      <w:r w:rsidRPr="00F514D3">
        <w:rPr>
          <w:rFonts w:hAnsi="ＭＳ 明朝" w:hint="eastAsia"/>
          <w:color w:val="auto"/>
          <w:sz w:val="22"/>
          <w:szCs w:val="22"/>
        </w:rPr>
        <w:t>甲及び乙は、次の各号のいずれかに該当し、催告後</w:t>
      </w:r>
      <w:r w:rsidRPr="00F514D3">
        <w:rPr>
          <w:rFonts w:hAnsi="ＭＳ 明朝"/>
          <w:color w:val="auto"/>
          <w:sz w:val="22"/>
          <w:szCs w:val="22"/>
        </w:rPr>
        <w:t>30</w:t>
      </w:r>
      <w:r w:rsidRPr="00F514D3">
        <w:rPr>
          <w:rFonts w:hAnsi="ＭＳ 明朝" w:hint="eastAsia"/>
          <w:color w:val="auto"/>
          <w:sz w:val="22"/>
          <w:szCs w:val="22"/>
        </w:rPr>
        <w:t>日以内に是正されないときは、本契約を解除</w:t>
      </w:r>
    </w:p>
    <w:p w14:paraId="5DF346AA" w14:textId="77777777" w:rsidR="00C50562" w:rsidRPr="00F514D3" w:rsidRDefault="00F514D3" w:rsidP="00C50562">
      <w:pPr>
        <w:pStyle w:val="Default"/>
        <w:rPr>
          <w:rFonts w:hAnsi="ＭＳ 明朝"/>
          <w:color w:val="auto"/>
          <w:sz w:val="22"/>
          <w:szCs w:val="22"/>
        </w:rPr>
      </w:pPr>
      <w:r w:rsidRPr="00F514D3">
        <w:rPr>
          <w:rFonts w:hAnsi="ＭＳ 明朝" w:hint="eastAsia"/>
          <w:color w:val="auto"/>
          <w:sz w:val="22"/>
          <w:szCs w:val="22"/>
        </w:rPr>
        <w:t xml:space="preserve">　</w:t>
      </w:r>
      <w:r w:rsidR="001325CC" w:rsidRPr="00F514D3">
        <w:rPr>
          <w:rFonts w:hAnsi="ＭＳ 明朝" w:hint="eastAsia"/>
          <w:color w:val="auto"/>
          <w:sz w:val="22"/>
          <w:szCs w:val="22"/>
        </w:rPr>
        <w:t>することができるものとする。</w:t>
      </w:r>
    </w:p>
    <w:p w14:paraId="58EADCB8" w14:textId="77777777" w:rsidR="00C50562" w:rsidRPr="00F514D3" w:rsidRDefault="00F514D3" w:rsidP="00C50562">
      <w:pPr>
        <w:pStyle w:val="Default"/>
        <w:rPr>
          <w:rFonts w:hAnsi="ＭＳ 明朝"/>
          <w:color w:val="auto"/>
          <w:sz w:val="22"/>
          <w:szCs w:val="22"/>
        </w:rPr>
      </w:pPr>
      <w:r w:rsidRPr="00F514D3">
        <w:rPr>
          <w:rFonts w:hAnsi="ＭＳ 明朝" w:hint="eastAsia"/>
          <w:color w:val="auto"/>
          <w:sz w:val="22"/>
          <w:szCs w:val="22"/>
        </w:rPr>
        <w:t xml:space="preserve">　一　</w:t>
      </w:r>
      <w:r w:rsidR="001325CC" w:rsidRPr="00F514D3">
        <w:rPr>
          <w:rFonts w:hAnsi="ＭＳ 明朝" w:hint="eastAsia"/>
          <w:color w:val="auto"/>
          <w:sz w:val="22"/>
          <w:szCs w:val="22"/>
        </w:rPr>
        <w:t>相手方が本契約の履行に関し、不正又は不当の行為をしたとき</w:t>
      </w:r>
    </w:p>
    <w:p w14:paraId="45226D70" w14:textId="77777777" w:rsidR="00C50562" w:rsidRPr="00F514D3" w:rsidRDefault="00F514D3" w:rsidP="00C50562">
      <w:pPr>
        <w:pStyle w:val="Default"/>
        <w:rPr>
          <w:rFonts w:hAnsi="ＭＳ 明朝"/>
          <w:color w:val="auto"/>
          <w:sz w:val="22"/>
          <w:szCs w:val="22"/>
        </w:rPr>
      </w:pPr>
      <w:r w:rsidRPr="00F514D3">
        <w:rPr>
          <w:rFonts w:hAnsi="ＭＳ 明朝" w:hint="eastAsia"/>
          <w:color w:val="auto"/>
          <w:sz w:val="22"/>
          <w:szCs w:val="22"/>
        </w:rPr>
        <w:t xml:space="preserve">　二　</w:t>
      </w:r>
      <w:r w:rsidR="001325CC" w:rsidRPr="00F514D3">
        <w:rPr>
          <w:rFonts w:hAnsi="ＭＳ 明朝" w:hint="eastAsia"/>
          <w:color w:val="auto"/>
          <w:sz w:val="22"/>
          <w:szCs w:val="22"/>
        </w:rPr>
        <w:t>相手方が本契約に違反したとき</w:t>
      </w:r>
    </w:p>
    <w:p w14:paraId="54CD3F6C" w14:textId="77777777" w:rsidR="00F514D3" w:rsidRPr="00F514D3" w:rsidRDefault="001325CC" w:rsidP="00C50562">
      <w:pPr>
        <w:pStyle w:val="Default"/>
        <w:rPr>
          <w:rFonts w:hAnsi="ＭＳ 明朝"/>
          <w:color w:val="auto"/>
          <w:sz w:val="22"/>
          <w:szCs w:val="22"/>
        </w:rPr>
      </w:pPr>
      <w:r w:rsidRPr="00F514D3">
        <w:rPr>
          <w:rFonts w:hAnsi="ＭＳ 明朝" w:hint="eastAsia"/>
          <w:color w:val="auto"/>
          <w:sz w:val="22"/>
          <w:szCs w:val="22"/>
        </w:rPr>
        <w:t>３</w:t>
      </w:r>
      <w:r w:rsidR="00F514D3" w:rsidRPr="00F514D3">
        <w:rPr>
          <w:rFonts w:hAnsi="ＭＳ 明朝" w:hint="eastAsia"/>
          <w:color w:val="auto"/>
          <w:sz w:val="22"/>
          <w:szCs w:val="22"/>
        </w:rPr>
        <w:t xml:space="preserve">　</w:t>
      </w:r>
      <w:r w:rsidRPr="00F514D3">
        <w:rPr>
          <w:rFonts w:hAnsi="ＭＳ 明朝" w:hint="eastAsia"/>
          <w:color w:val="auto"/>
          <w:sz w:val="22"/>
          <w:szCs w:val="22"/>
        </w:rPr>
        <w:t>甲は、乙が次の各号の何れかに該当した場合には、何らの催告を要せずに本契約を解約することが</w:t>
      </w:r>
    </w:p>
    <w:p w14:paraId="6106F4FD" w14:textId="77777777" w:rsidR="00C50562" w:rsidRPr="00F514D3" w:rsidRDefault="00051058" w:rsidP="00C50562">
      <w:pPr>
        <w:pStyle w:val="Default"/>
        <w:rPr>
          <w:rFonts w:hAnsi="ＭＳ 明朝"/>
          <w:color w:val="auto"/>
          <w:sz w:val="22"/>
          <w:szCs w:val="22"/>
        </w:rPr>
      </w:pPr>
      <w:r>
        <w:rPr>
          <w:rFonts w:hAnsi="ＭＳ 明朝" w:hint="eastAsia"/>
          <w:color w:val="auto"/>
          <w:sz w:val="22"/>
          <w:szCs w:val="22"/>
        </w:rPr>
        <w:t xml:space="preserve">　</w:t>
      </w:r>
      <w:r w:rsidR="001325CC" w:rsidRPr="00F514D3">
        <w:rPr>
          <w:rFonts w:hAnsi="ＭＳ 明朝" w:hint="eastAsia"/>
          <w:color w:val="auto"/>
          <w:sz w:val="22"/>
          <w:szCs w:val="22"/>
        </w:rPr>
        <w:t>できる。</w:t>
      </w:r>
    </w:p>
    <w:p w14:paraId="62F1772F" w14:textId="77777777" w:rsidR="009E696D" w:rsidRPr="00F514D3" w:rsidRDefault="00F514D3">
      <w:pPr>
        <w:pStyle w:val="Default"/>
        <w:rPr>
          <w:rFonts w:hAnsi="ＭＳ 明朝"/>
          <w:color w:val="auto"/>
          <w:sz w:val="22"/>
          <w:szCs w:val="22"/>
        </w:rPr>
      </w:pPr>
      <w:r w:rsidRPr="00F514D3">
        <w:rPr>
          <w:rFonts w:hAnsi="ＭＳ 明朝" w:hint="eastAsia"/>
          <w:color w:val="auto"/>
          <w:sz w:val="22"/>
          <w:szCs w:val="22"/>
        </w:rPr>
        <w:t xml:space="preserve">　一　</w:t>
      </w:r>
      <w:r w:rsidR="001325CC" w:rsidRPr="00F514D3">
        <w:rPr>
          <w:rFonts w:hAnsi="ＭＳ 明朝" w:hint="eastAsia"/>
          <w:color w:val="auto"/>
          <w:sz w:val="22"/>
          <w:szCs w:val="22"/>
        </w:rPr>
        <w:t>破産手続、民事再生手続、会社更生手続、特別清算手続きを申立て又は申立てを受けた場合</w:t>
      </w:r>
    </w:p>
    <w:p w14:paraId="647627C7" w14:textId="77777777" w:rsidR="009E696D" w:rsidRPr="00F514D3" w:rsidRDefault="00F514D3">
      <w:pPr>
        <w:pStyle w:val="Default"/>
        <w:rPr>
          <w:rFonts w:hAnsi="ＭＳ 明朝"/>
          <w:color w:val="auto"/>
          <w:sz w:val="22"/>
          <w:szCs w:val="22"/>
        </w:rPr>
      </w:pPr>
      <w:r w:rsidRPr="00F514D3">
        <w:rPr>
          <w:rFonts w:hAnsi="ＭＳ 明朝" w:hint="eastAsia"/>
          <w:color w:val="auto"/>
          <w:sz w:val="22"/>
          <w:szCs w:val="22"/>
        </w:rPr>
        <w:t xml:space="preserve">　二　</w:t>
      </w:r>
      <w:r w:rsidR="001325CC" w:rsidRPr="00F514D3">
        <w:rPr>
          <w:rFonts w:hAnsi="ＭＳ 明朝" w:hint="eastAsia"/>
          <w:color w:val="auto"/>
          <w:sz w:val="22"/>
          <w:szCs w:val="22"/>
        </w:rPr>
        <w:t>銀行取引停止処分を受け又は支払い停止に陥った場合</w:t>
      </w:r>
    </w:p>
    <w:p w14:paraId="23E0F81A" w14:textId="77777777" w:rsidR="00473AD7" w:rsidRPr="00F514D3" w:rsidRDefault="00F514D3" w:rsidP="00C50562">
      <w:pPr>
        <w:rPr>
          <w:rFonts w:hAnsi="ＭＳ 明朝"/>
          <w:sz w:val="22"/>
          <w:szCs w:val="22"/>
        </w:rPr>
      </w:pPr>
      <w:r w:rsidRPr="00F514D3">
        <w:rPr>
          <w:rFonts w:hAnsi="ＭＳ 明朝" w:cs="ＭＳ 明朝" w:hint="eastAsia"/>
          <w:sz w:val="22"/>
          <w:szCs w:val="22"/>
        </w:rPr>
        <w:t xml:space="preserve">　三　</w:t>
      </w:r>
      <w:r w:rsidR="001325CC" w:rsidRPr="00F514D3">
        <w:rPr>
          <w:rFonts w:hAnsi="ＭＳ 明朝" w:hint="eastAsia"/>
          <w:sz w:val="22"/>
          <w:szCs w:val="22"/>
        </w:rPr>
        <w:t>仮差押命令を受け、又は公租公課の滞納処分を受けた場合</w:t>
      </w:r>
    </w:p>
    <w:p w14:paraId="089ACC20" w14:textId="77777777" w:rsidR="00F514D3" w:rsidRPr="00C50562" w:rsidRDefault="00F514D3" w:rsidP="00C50562">
      <w:pPr>
        <w:rPr>
          <w:color w:val="FF0000"/>
          <w:sz w:val="22"/>
          <w:szCs w:val="22"/>
        </w:rPr>
      </w:pPr>
    </w:p>
    <w:p w14:paraId="35959076" w14:textId="77777777" w:rsidR="00C50562" w:rsidRPr="00EA0B45" w:rsidRDefault="001325CC"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（反社会的勢力の排除）</w:t>
      </w:r>
    </w:p>
    <w:p w14:paraId="45D3D87B" w14:textId="77777777" w:rsidR="00C50562" w:rsidRPr="00EA0B45" w:rsidRDefault="001325CC"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第</w:t>
      </w:r>
      <w:r w:rsidRPr="00EA0B45">
        <w:rPr>
          <w:rFonts w:hAnsi="ＭＳ 明朝" w:cs="ＭＳ 明朝"/>
          <w:kern w:val="0"/>
          <w:sz w:val="22"/>
          <w:szCs w:val="22"/>
        </w:rPr>
        <w:t>1</w:t>
      </w:r>
      <w:r w:rsidR="00512800" w:rsidRPr="00EA0B45">
        <w:rPr>
          <w:rFonts w:hAnsi="ＭＳ 明朝" w:cs="ＭＳ 明朝" w:hint="eastAsia"/>
          <w:kern w:val="0"/>
          <w:sz w:val="22"/>
          <w:szCs w:val="22"/>
        </w:rPr>
        <w:t>2</w:t>
      </w:r>
      <w:r w:rsidRPr="00EA0B45">
        <w:rPr>
          <w:rFonts w:hAnsi="ＭＳ 明朝" w:cs="ＭＳ 明朝" w:hint="eastAsia"/>
          <w:kern w:val="0"/>
          <w:sz w:val="22"/>
          <w:szCs w:val="22"/>
        </w:rPr>
        <w:t>条</w:t>
      </w:r>
      <w:r w:rsidR="00512800" w:rsidRPr="00EA0B45">
        <w:rPr>
          <w:rFonts w:hAnsi="ＭＳ 明朝" w:cs="ＭＳ 明朝" w:hint="eastAsia"/>
          <w:kern w:val="0"/>
          <w:sz w:val="22"/>
          <w:szCs w:val="22"/>
        </w:rPr>
        <w:t xml:space="preserve">　</w:t>
      </w:r>
      <w:r w:rsidRPr="00EA0B45">
        <w:rPr>
          <w:rFonts w:hAnsi="ＭＳ 明朝" w:cs="ＭＳ 明朝" w:hint="eastAsia"/>
          <w:kern w:val="0"/>
          <w:sz w:val="22"/>
          <w:szCs w:val="22"/>
        </w:rPr>
        <w:t>甲及び乙は、次の各号のいずれにも該当しないことを確約する。</w:t>
      </w:r>
    </w:p>
    <w:p w14:paraId="6B24C9D0" w14:textId="77777777" w:rsidR="00C50562" w:rsidRPr="00EA0B45" w:rsidRDefault="00512800"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 xml:space="preserve">　一　</w:t>
      </w:r>
      <w:r w:rsidR="001325CC" w:rsidRPr="00EA0B45">
        <w:rPr>
          <w:rFonts w:hAnsi="ＭＳ 明朝" w:cs="ＭＳ 明朝" w:hint="eastAsia"/>
          <w:kern w:val="0"/>
          <w:sz w:val="22"/>
          <w:szCs w:val="22"/>
        </w:rPr>
        <w:t>暴力団</w:t>
      </w:r>
    </w:p>
    <w:p w14:paraId="7D5F1650" w14:textId="3DF2F1C5" w:rsidR="00C50562" w:rsidRPr="00EA0B45" w:rsidRDefault="00512800"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 xml:space="preserve">　二　</w:t>
      </w:r>
      <w:r w:rsidR="001325CC" w:rsidRPr="00EA0B45">
        <w:rPr>
          <w:rFonts w:hAnsi="ＭＳ 明朝" w:cs="ＭＳ 明朝" w:hint="eastAsia"/>
          <w:kern w:val="0"/>
          <w:sz w:val="22"/>
          <w:szCs w:val="22"/>
        </w:rPr>
        <w:t>暴力団員（暴力団員でなくなった日から５年を経過しない者を含む</w:t>
      </w:r>
      <w:r w:rsidR="00AA6360">
        <w:rPr>
          <w:rFonts w:hAnsi="ＭＳ 明朝" w:cs="ＭＳ 明朝" w:hint="eastAsia"/>
          <w:kern w:val="0"/>
          <w:sz w:val="22"/>
          <w:szCs w:val="22"/>
        </w:rPr>
        <w:t>。</w:t>
      </w:r>
      <w:r w:rsidR="001325CC" w:rsidRPr="00EA0B45">
        <w:rPr>
          <w:rFonts w:hAnsi="ＭＳ 明朝" w:cs="ＭＳ 明朝" w:hint="eastAsia"/>
          <w:kern w:val="0"/>
          <w:sz w:val="22"/>
          <w:szCs w:val="22"/>
        </w:rPr>
        <w:t>）</w:t>
      </w:r>
    </w:p>
    <w:p w14:paraId="43E7EEAD" w14:textId="77777777" w:rsidR="00C50562" w:rsidRPr="00EA0B45" w:rsidRDefault="00512800"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 xml:space="preserve">　三　</w:t>
      </w:r>
      <w:r w:rsidR="001325CC" w:rsidRPr="00EA0B45">
        <w:rPr>
          <w:rFonts w:hAnsi="ＭＳ 明朝" w:cs="ＭＳ 明朝" w:hint="eastAsia"/>
          <w:kern w:val="0"/>
          <w:sz w:val="22"/>
          <w:szCs w:val="22"/>
        </w:rPr>
        <w:t>暴力団準構成員</w:t>
      </w:r>
    </w:p>
    <w:p w14:paraId="33BC472D" w14:textId="77777777" w:rsidR="00C50562" w:rsidRPr="00EA0B45" w:rsidRDefault="00EA0B45"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 xml:space="preserve">　四　</w:t>
      </w:r>
      <w:r w:rsidR="001325CC" w:rsidRPr="00EA0B45">
        <w:rPr>
          <w:rFonts w:hAnsi="ＭＳ 明朝" w:cs="ＭＳ 明朝" w:hint="eastAsia"/>
          <w:kern w:val="0"/>
          <w:sz w:val="22"/>
          <w:szCs w:val="22"/>
        </w:rPr>
        <w:t>暴力団関係企業</w:t>
      </w:r>
    </w:p>
    <w:p w14:paraId="59036B81" w14:textId="77777777" w:rsidR="00C50562" w:rsidRPr="00EA0B45" w:rsidRDefault="00EA0B45"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 xml:space="preserve">　五　</w:t>
      </w:r>
      <w:r w:rsidR="001325CC" w:rsidRPr="00EA0B45">
        <w:rPr>
          <w:rFonts w:hAnsi="ＭＳ 明朝" w:cs="ＭＳ 明朝" w:hint="eastAsia"/>
          <w:kern w:val="0"/>
          <w:sz w:val="22"/>
          <w:szCs w:val="22"/>
        </w:rPr>
        <w:t>総会屋等、社会運動等標ぼうゴロ又は特殊知能暴力団等</w:t>
      </w:r>
    </w:p>
    <w:p w14:paraId="73400BC0" w14:textId="77777777" w:rsidR="00C50562" w:rsidRPr="00EA0B45" w:rsidRDefault="00EA0B45"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 xml:space="preserve">　六　</w:t>
      </w:r>
      <w:r w:rsidR="001325CC" w:rsidRPr="00EA0B45">
        <w:rPr>
          <w:rFonts w:hAnsi="ＭＳ 明朝" w:cs="ＭＳ 明朝" w:hint="eastAsia"/>
          <w:kern w:val="0"/>
          <w:sz w:val="22"/>
          <w:szCs w:val="22"/>
        </w:rPr>
        <w:t>その他前各号に準ずる者</w:t>
      </w:r>
    </w:p>
    <w:p w14:paraId="7B0FC76C" w14:textId="77777777" w:rsidR="00C50562" w:rsidRPr="00EA0B45" w:rsidRDefault="001325CC"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２</w:t>
      </w:r>
      <w:r w:rsidR="00EA0B45" w:rsidRPr="00EA0B45">
        <w:rPr>
          <w:rFonts w:hAnsi="ＭＳ 明朝" w:cs="ＭＳ 明朝" w:hint="eastAsia"/>
          <w:kern w:val="0"/>
          <w:sz w:val="22"/>
          <w:szCs w:val="22"/>
        </w:rPr>
        <w:t xml:space="preserve">　</w:t>
      </w:r>
      <w:r w:rsidRPr="00EA0B45">
        <w:rPr>
          <w:rFonts w:hAnsi="ＭＳ 明朝" w:cs="ＭＳ 明朝" w:hint="eastAsia"/>
          <w:kern w:val="0"/>
          <w:sz w:val="22"/>
          <w:szCs w:val="22"/>
        </w:rPr>
        <w:t>甲及び乙は、自ら又は第三者を利用して次の各号に該当する行為を行わないことを確約する。</w:t>
      </w:r>
    </w:p>
    <w:p w14:paraId="2762720C" w14:textId="77777777" w:rsidR="00C50562" w:rsidRPr="00EA0B45" w:rsidRDefault="00EA0B45"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 xml:space="preserve">　一　</w:t>
      </w:r>
      <w:r w:rsidR="001325CC" w:rsidRPr="00EA0B45">
        <w:rPr>
          <w:rFonts w:hAnsi="ＭＳ 明朝" w:cs="ＭＳ 明朝" w:hint="eastAsia"/>
          <w:kern w:val="0"/>
          <w:sz w:val="22"/>
          <w:szCs w:val="22"/>
        </w:rPr>
        <w:t>暴力的な要求行為</w:t>
      </w:r>
    </w:p>
    <w:p w14:paraId="06BDFAEC" w14:textId="77777777" w:rsidR="00C50562" w:rsidRPr="00EA0B45" w:rsidRDefault="00EA0B45"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 xml:space="preserve">　二　</w:t>
      </w:r>
      <w:r w:rsidR="001325CC" w:rsidRPr="00EA0B45">
        <w:rPr>
          <w:rFonts w:hAnsi="ＭＳ 明朝" w:cs="ＭＳ 明朝" w:hint="eastAsia"/>
          <w:kern w:val="0"/>
          <w:sz w:val="22"/>
          <w:szCs w:val="22"/>
        </w:rPr>
        <w:t>法的な責任を超えた不当な要求行為</w:t>
      </w:r>
    </w:p>
    <w:p w14:paraId="414FEAEE" w14:textId="77777777" w:rsidR="00C50562" w:rsidRPr="00EA0B45" w:rsidRDefault="00EA0B45"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 xml:space="preserve">　三　</w:t>
      </w:r>
      <w:r w:rsidR="001325CC" w:rsidRPr="00EA0B45">
        <w:rPr>
          <w:rFonts w:hAnsi="ＭＳ 明朝" w:cs="ＭＳ 明朝" w:hint="eastAsia"/>
          <w:kern w:val="0"/>
          <w:sz w:val="22"/>
          <w:szCs w:val="22"/>
        </w:rPr>
        <w:t>取引に関して、脅迫的な言動をし、又は暴力を用いる行為</w:t>
      </w:r>
    </w:p>
    <w:p w14:paraId="31F472F8" w14:textId="77777777" w:rsidR="00EA0B45" w:rsidRPr="00EA0B45" w:rsidRDefault="00EA0B45"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 xml:space="preserve">　四　</w:t>
      </w:r>
      <w:r w:rsidR="001325CC" w:rsidRPr="00EA0B45">
        <w:rPr>
          <w:rFonts w:hAnsi="ＭＳ 明朝" w:cs="ＭＳ 明朝" w:hint="eastAsia"/>
          <w:kern w:val="0"/>
          <w:sz w:val="22"/>
          <w:szCs w:val="22"/>
        </w:rPr>
        <w:t>風説を流布し、偽計を用い又は威力を用いて相手方の信用を毀損し、又は相手方の業務を妨害す</w:t>
      </w:r>
    </w:p>
    <w:p w14:paraId="09EB6B04" w14:textId="77777777" w:rsidR="00C50562" w:rsidRPr="00EA0B45" w:rsidRDefault="00EA0B45"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 xml:space="preserve">　　</w:t>
      </w:r>
      <w:r w:rsidR="001325CC" w:rsidRPr="00EA0B45">
        <w:rPr>
          <w:rFonts w:hAnsi="ＭＳ 明朝" w:cs="ＭＳ 明朝" w:hint="eastAsia"/>
          <w:kern w:val="0"/>
          <w:sz w:val="22"/>
          <w:szCs w:val="22"/>
        </w:rPr>
        <w:t>る行為</w:t>
      </w:r>
    </w:p>
    <w:p w14:paraId="2775208B" w14:textId="77777777" w:rsidR="00C50562" w:rsidRPr="00EA0B45" w:rsidRDefault="00EA0B45"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 xml:space="preserve">　五　</w:t>
      </w:r>
      <w:r w:rsidR="001325CC" w:rsidRPr="00EA0B45">
        <w:rPr>
          <w:rFonts w:hAnsi="ＭＳ 明朝" w:cs="ＭＳ 明朝" w:hint="eastAsia"/>
          <w:kern w:val="0"/>
          <w:sz w:val="22"/>
          <w:szCs w:val="22"/>
        </w:rPr>
        <w:t>その他前各号に準ずる行為</w:t>
      </w:r>
    </w:p>
    <w:p w14:paraId="536E2ECA" w14:textId="77777777" w:rsidR="00EA0B45" w:rsidRPr="00EA0B45" w:rsidRDefault="001325CC"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３</w:t>
      </w:r>
      <w:r w:rsidR="00EA0B45" w:rsidRPr="00EA0B45">
        <w:rPr>
          <w:rFonts w:hAnsi="ＭＳ 明朝" w:cs="ＭＳ 明朝" w:hint="eastAsia"/>
          <w:kern w:val="0"/>
          <w:sz w:val="22"/>
          <w:szCs w:val="22"/>
        </w:rPr>
        <w:t xml:space="preserve">　</w:t>
      </w:r>
      <w:r w:rsidRPr="00EA0B45">
        <w:rPr>
          <w:rFonts w:hAnsi="ＭＳ 明朝" w:cs="ＭＳ 明朝" w:hint="eastAsia"/>
          <w:kern w:val="0"/>
          <w:sz w:val="22"/>
          <w:szCs w:val="22"/>
        </w:rPr>
        <w:t>甲又は乙は、相手方が第１項又は第２項に違反した場合、何ら催告することなく本契約を解約する</w:t>
      </w:r>
    </w:p>
    <w:p w14:paraId="4505E15C" w14:textId="77777777" w:rsidR="00C50562" w:rsidRPr="00EA0B45" w:rsidRDefault="00EA0B45" w:rsidP="00C50562">
      <w:pPr>
        <w:autoSpaceDE w:val="0"/>
        <w:autoSpaceDN w:val="0"/>
        <w:adjustRightInd w:val="0"/>
        <w:jc w:val="left"/>
        <w:rPr>
          <w:rFonts w:hAnsi="ＭＳ 明朝" w:cs="ＭＳ 明朝"/>
          <w:kern w:val="0"/>
          <w:sz w:val="22"/>
          <w:szCs w:val="22"/>
        </w:rPr>
      </w:pPr>
      <w:r w:rsidRPr="00EA0B45">
        <w:rPr>
          <w:rFonts w:hAnsi="ＭＳ 明朝" w:cs="ＭＳ 明朝" w:hint="eastAsia"/>
          <w:kern w:val="0"/>
          <w:sz w:val="22"/>
          <w:szCs w:val="22"/>
        </w:rPr>
        <w:t xml:space="preserve">　</w:t>
      </w:r>
      <w:r w:rsidR="001325CC" w:rsidRPr="00EA0B45">
        <w:rPr>
          <w:rFonts w:hAnsi="ＭＳ 明朝" w:cs="ＭＳ 明朝" w:hint="eastAsia"/>
          <w:kern w:val="0"/>
          <w:sz w:val="22"/>
          <w:szCs w:val="22"/>
        </w:rPr>
        <w:t>ことができる。</w:t>
      </w:r>
    </w:p>
    <w:p w14:paraId="0DA3686E" w14:textId="77777777" w:rsidR="00EA0B45" w:rsidRPr="00EA0B45" w:rsidRDefault="001325CC" w:rsidP="00C50562">
      <w:pPr>
        <w:rPr>
          <w:rFonts w:hAnsi="ＭＳ 明朝" w:cs="ＭＳ 明朝"/>
          <w:kern w:val="0"/>
          <w:sz w:val="22"/>
          <w:szCs w:val="22"/>
        </w:rPr>
      </w:pPr>
      <w:r w:rsidRPr="00EA0B45">
        <w:rPr>
          <w:rFonts w:hAnsi="ＭＳ 明朝" w:cs="ＭＳ 明朝" w:hint="eastAsia"/>
          <w:kern w:val="0"/>
          <w:sz w:val="22"/>
          <w:szCs w:val="22"/>
        </w:rPr>
        <w:t>４</w:t>
      </w:r>
      <w:r w:rsidR="00EA0B45" w:rsidRPr="00EA0B45">
        <w:rPr>
          <w:rFonts w:hAnsi="ＭＳ 明朝" w:cs="ＭＳ 明朝" w:hint="eastAsia"/>
          <w:kern w:val="0"/>
          <w:sz w:val="22"/>
          <w:szCs w:val="22"/>
        </w:rPr>
        <w:t xml:space="preserve">　</w:t>
      </w:r>
      <w:r w:rsidRPr="00EA0B45">
        <w:rPr>
          <w:rFonts w:hAnsi="ＭＳ 明朝" w:cs="ＭＳ 明朝" w:hint="eastAsia"/>
          <w:kern w:val="0"/>
          <w:sz w:val="22"/>
          <w:szCs w:val="22"/>
        </w:rPr>
        <w:t>甲又は乙は、前項の規定により本契約を解約したことにより相手方に損害が生じたとしても、これ</w:t>
      </w:r>
    </w:p>
    <w:p w14:paraId="50EA0DEA" w14:textId="77777777" w:rsidR="00EA0B45" w:rsidRPr="00EA0B45" w:rsidRDefault="00EA0B45" w:rsidP="00C50562">
      <w:pPr>
        <w:rPr>
          <w:rFonts w:hAnsi="ＭＳ 明朝" w:cs="ＭＳ 明朝"/>
          <w:kern w:val="0"/>
          <w:sz w:val="22"/>
          <w:szCs w:val="22"/>
        </w:rPr>
      </w:pPr>
      <w:r w:rsidRPr="00EA0B45">
        <w:rPr>
          <w:rFonts w:hAnsi="ＭＳ 明朝" w:cs="ＭＳ 明朝" w:hint="eastAsia"/>
          <w:kern w:val="0"/>
          <w:sz w:val="22"/>
          <w:szCs w:val="22"/>
        </w:rPr>
        <w:t xml:space="preserve">　</w:t>
      </w:r>
      <w:r w:rsidR="001325CC" w:rsidRPr="00EA0B45">
        <w:rPr>
          <w:rFonts w:hAnsi="ＭＳ 明朝" w:cs="ＭＳ 明朝" w:hint="eastAsia"/>
          <w:kern w:val="0"/>
          <w:sz w:val="22"/>
          <w:szCs w:val="22"/>
        </w:rPr>
        <w:t>を賠償又は保証することを要せず、また、かかる解約により自らに損害が生じたときは、相手方はそ</w:t>
      </w:r>
    </w:p>
    <w:p w14:paraId="3E24AE90" w14:textId="77777777" w:rsidR="009A68E5" w:rsidRPr="00EA0B45" w:rsidRDefault="00EA0B45" w:rsidP="00C50562">
      <w:pPr>
        <w:rPr>
          <w:rFonts w:hAnsi="ＭＳ 明朝" w:cs="ＭＳ 明朝"/>
          <w:kern w:val="0"/>
          <w:sz w:val="22"/>
          <w:szCs w:val="22"/>
        </w:rPr>
      </w:pPr>
      <w:r w:rsidRPr="00EA0B45">
        <w:rPr>
          <w:rFonts w:hAnsi="ＭＳ 明朝" w:cs="ＭＳ 明朝" w:hint="eastAsia"/>
          <w:kern w:val="0"/>
          <w:sz w:val="22"/>
          <w:szCs w:val="22"/>
        </w:rPr>
        <w:t xml:space="preserve">　</w:t>
      </w:r>
      <w:r w:rsidR="001325CC" w:rsidRPr="00EA0B45">
        <w:rPr>
          <w:rFonts w:hAnsi="ＭＳ 明朝" w:cs="ＭＳ 明朝" w:hint="eastAsia"/>
          <w:kern w:val="0"/>
          <w:sz w:val="22"/>
          <w:szCs w:val="22"/>
        </w:rPr>
        <w:t>の損害を賠償するものとする。</w:t>
      </w:r>
    </w:p>
    <w:p w14:paraId="20499B03" w14:textId="77777777" w:rsidR="00512800" w:rsidRPr="00EA0B45" w:rsidRDefault="00512800" w:rsidP="00C50562">
      <w:pPr>
        <w:rPr>
          <w:sz w:val="22"/>
          <w:szCs w:val="22"/>
        </w:rPr>
      </w:pPr>
    </w:p>
    <w:p w14:paraId="42CC8D9E" w14:textId="77777777" w:rsidR="009A68E5" w:rsidRPr="00EA0B45" w:rsidRDefault="001325CC">
      <w:pPr>
        <w:rPr>
          <w:sz w:val="22"/>
          <w:szCs w:val="22"/>
        </w:rPr>
      </w:pPr>
      <w:r w:rsidRPr="00EA0B45">
        <w:rPr>
          <w:rFonts w:hint="eastAsia"/>
          <w:sz w:val="22"/>
          <w:szCs w:val="22"/>
        </w:rPr>
        <w:t>（協議）</w:t>
      </w:r>
    </w:p>
    <w:p w14:paraId="3C61C3D6" w14:textId="77777777" w:rsidR="00473AD7" w:rsidRPr="00EA0B45" w:rsidRDefault="009A68E5">
      <w:pPr>
        <w:rPr>
          <w:rFonts w:ascii="Courier New" w:hAnsi="Courier New" w:cs="Courier New"/>
          <w:sz w:val="22"/>
          <w:szCs w:val="22"/>
        </w:rPr>
      </w:pPr>
      <w:r w:rsidRPr="00EA0B45">
        <w:rPr>
          <w:rFonts w:hint="eastAsia"/>
          <w:sz w:val="22"/>
          <w:szCs w:val="22"/>
        </w:rPr>
        <w:t>第</w:t>
      </w:r>
      <w:r w:rsidR="00512800" w:rsidRPr="00EA0B45">
        <w:rPr>
          <w:rFonts w:hint="eastAsia"/>
          <w:sz w:val="22"/>
          <w:szCs w:val="22"/>
        </w:rPr>
        <w:t>13</w:t>
      </w:r>
      <w:r w:rsidRPr="00EA0B45">
        <w:rPr>
          <w:rFonts w:hint="eastAsia"/>
          <w:sz w:val="22"/>
          <w:szCs w:val="22"/>
        </w:rPr>
        <w:t xml:space="preserve">条　</w:t>
      </w:r>
      <w:r w:rsidR="001325CC" w:rsidRPr="00EA0B45">
        <w:rPr>
          <w:rFonts w:ascii="Courier New" w:hAnsi="Courier New" w:cs="Courier New" w:hint="eastAsia"/>
          <w:sz w:val="22"/>
          <w:szCs w:val="22"/>
        </w:rPr>
        <w:t>本契約に定めのない事項又は本契約に関する疑義を生じたときは、甲乙協議の上これを定める。</w:t>
      </w:r>
    </w:p>
    <w:p w14:paraId="0DA2AFA1" w14:textId="77777777" w:rsidR="009A68E5" w:rsidRPr="00EA0B45" w:rsidRDefault="009A68E5">
      <w:pPr>
        <w:rPr>
          <w:rFonts w:ascii="Courier New" w:hAnsi="Courier New" w:cs="Courier New"/>
          <w:sz w:val="22"/>
          <w:szCs w:val="22"/>
        </w:rPr>
      </w:pPr>
    </w:p>
    <w:p w14:paraId="35386085" w14:textId="77777777" w:rsidR="001325CC" w:rsidRDefault="001325CC" w:rsidP="001325CC">
      <w:pPr>
        <w:ind w:firstLineChars="100" w:firstLine="209"/>
        <w:rPr>
          <w:rFonts w:ascii="Courier New" w:hAnsi="Courier New" w:cs="Courier New"/>
          <w:sz w:val="22"/>
          <w:szCs w:val="22"/>
        </w:rPr>
      </w:pPr>
      <w:r w:rsidRPr="001325CC">
        <w:rPr>
          <w:rFonts w:ascii="Courier New" w:hAnsi="Courier New" w:cs="Courier New" w:hint="eastAsia"/>
          <w:sz w:val="22"/>
          <w:szCs w:val="22"/>
        </w:rPr>
        <w:t>本契約成立の証として本書２通を作成し、甲乙記名捺印の上、各１通を保有する。</w:t>
      </w:r>
    </w:p>
    <w:p w14:paraId="4EDBAE86" w14:textId="77777777" w:rsidR="009A68E5" w:rsidRDefault="009A68E5">
      <w:pPr>
        <w:rPr>
          <w:rFonts w:ascii="Courier New" w:hAnsi="Courier New" w:cs="Courier New"/>
          <w:sz w:val="22"/>
          <w:szCs w:val="22"/>
        </w:rPr>
      </w:pPr>
    </w:p>
    <w:p w14:paraId="5CC32D35" w14:textId="77777777" w:rsidR="001325CC" w:rsidRDefault="009A68E5" w:rsidP="001325CC">
      <w:pPr>
        <w:ind w:firstLineChars="200" w:firstLine="419"/>
        <w:rPr>
          <w:rFonts w:ascii="Courier New" w:hAnsi="Courier New" w:cs="Courier New"/>
          <w:sz w:val="22"/>
          <w:szCs w:val="22"/>
        </w:rPr>
      </w:pPr>
      <w:r>
        <w:rPr>
          <w:rFonts w:ascii="Courier New" w:hAnsi="Courier New" w:cs="Courier New" w:hint="eastAsia"/>
          <w:sz w:val="22"/>
          <w:szCs w:val="22"/>
        </w:rPr>
        <w:t xml:space="preserve">令和　　</w:t>
      </w:r>
      <w:r w:rsidR="001325CC" w:rsidRPr="001325CC">
        <w:rPr>
          <w:rFonts w:ascii="Courier New" w:hAnsi="Courier New" w:cs="Courier New" w:hint="eastAsia"/>
          <w:sz w:val="22"/>
          <w:szCs w:val="22"/>
        </w:rPr>
        <w:t>年</w:t>
      </w:r>
      <w:r>
        <w:rPr>
          <w:rFonts w:ascii="Courier New" w:hAnsi="Courier New" w:cs="Courier New" w:hint="eastAsia"/>
          <w:sz w:val="22"/>
          <w:szCs w:val="22"/>
        </w:rPr>
        <w:t xml:space="preserve">　　</w:t>
      </w:r>
      <w:r w:rsidR="001325CC" w:rsidRPr="001325CC">
        <w:rPr>
          <w:rFonts w:ascii="Courier New" w:hAnsi="Courier New" w:cs="Courier New" w:hint="eastAsia"/>
          <w:sz w:val="22"/>
          <w:szCs w:val="22"/>
        </w:rPr>
        <w:t>月</w:t>
      </w:r>
      <w:r>
        <w:rPr>
          <w:rFonts w:ascii="Courier New" w:hAnsi="Courier New" w:cs="Courier New" w:hint="eastAsia"/>
          <w:sz w:val="22"/>
          <w:szCs w:val="22"/>
        </w:rPr>
        <w:t xml:space="preserve">　　</w:t>
      </w:r>
      <w:r w:rsidR="001325CC" w:rsidRPr="001325CC">
        <w:rPr>
          <w:rFonts w:ascii="Courier New" w:hAnsi="Courier New" w:cs="Courier New" w:hint="eastAsia"/>
          <w:sz w:val="22"/>
          <w:szCs w:val="22"/>
        </w:rPr>
        <w:t>日</w:t>
      </w:r>
    </w:p>
    <w:p w14:paraId="46AA44FD" w14:textId="77777777" w:rsidR="009A68E5" w:rsidRDefault="009A68E5">
      <w:pPr>
        <w:rPr>
          <w:rFonts w:ascii="Courier New" w:hAnsi="Courier New" w:cs="Courier New"/>
          <w:sz w:val="22"/>
          <w:szCs w:val="22"/>
        </w:rPr>
      </w:pPr>
    </w:p>
    <w:p w14:paraId="0D25659F" w14:textId="77777777" w:rsidR="001325CC" w:rsidRDefault="001325CC">
      <w:pPr>
        <w:rPr>
          <w:rFonts w:ascii="Courier New" w:hAnsi="Courier New" w:cs="Courier New"/>
          <w:sz w:val="22"/>
          <w:szCs w:val="22"/>
        </w:rPr>
      </w:pPr>
      <w:r w:rsidRPr="001325CC">
        <w:rPr>
          <w:rFonts w:ascii="Courier New" w:hAnsi="Courier New" w:cs="Courier New"/>
          <w:sz w:val="22"/>
          <w:szCs w:val="22"/>
        </w:rPr>
        <w:t xml:space="preserve"> </w:t>
      </w:r>
      <w:r w:rsidR="009A68E5">
        <w:rPr>
          <w:rFonts w:ascii="Courier New" w:hAnsi="Courier New" w:cs="Courier New" w:hint="eastAsia"/>
          <w:sz w:val="22"/>
          <w:szCs w:val="22"/>
        </w:rPr>
        <w:t xml:space="preserve">　　　　　　　　　　　　　　　　　　　　（甲）　奈良県奈良市北魚屋東町</w:t>
      </w:r>
    </w:p>
    <w:p w14:paraId="6EB831B7" w14:textId="15368217" w:rsidR="001325CC" w:rsidRDefault="009A68E5" w:rsidP="001325CC">
      <w:pPr>
        <w:ind w:firstLineChars="2450" w:firstLine="5132"/>
        <w:jc w:val="left"/>
        <w:rPr>
          <w:rFonts w:ascii="Courier New" w:hAnsi="Courier New" w:cs="Courier New"/>
          <w:sz w:val="22"/>
          <w:szCs w:val="22"/>
        </w:rPr>
      </w:pPr>
      <w:r>
        <w:rPr>
          <w:rFonts w:ascii="Courier New" w:hAnsi="Courier New" w:cs="Courier New" w:hint="eastAsia"/>
          <w:sz w:val="22"/>
          <w:szCs w:val="22"/>
        </w:rPr>
        <w:t>国立大学法人</w:t>
      </w:r>
      <w:r w:rsidR="00EF5B48">
        <w:rPr>
          <w:rFonts w:ascii="Courier New" w:hAnsi="Courier New" w:cs="Courier New" w:hint="eastAsia"/>
          <w:sz w:val="22"/>
          <w:szCs w:val="22"/>
        </w:rPr>
        <w:t>奈良国立大学機構</w:t>
      </w:r>
    </w:p>
    <w:p w14:paraId="7292C15A" w14:textId="21169DCE" w:rsidR="001325CC" w:rsidRDefault="009334F3" w:rsidP="009334F3">
      <w:pPr>
        <w:ind w:firstLineChars="2450" w:firstLine="5132"/>
        <w:jc w:val="left"/>
        <w:rPr>
          <w:rFonts w:ascii="Courier New" w:hAnsi="Courier New" w:cs="Courier New"/>
          <w:sz w:val="22"/>
          <w:szCs w:val="22"/>
        </w:rPr>
      </w:pPr>
      <w:r>
        <w:rPr>
          <w:rFonts w:ascii="Courier New" w:hAnsi="Courier New" w:cs="Courier New" w:hint="eastAsia"/>
          <w:sz w:val="22"/>
          <w:szCs w:val="22"/>
        </w:rPr>
        <w:t>理事長　　　　　榊</w:t>
      </w:r>
      <w:r>
        <w:rPr>
          <w:rFonts w:ascii="Courier New" w:hAnsi="Courier New" w:cs="Courier New" w:hint="eastAsia"/>
          <w:sz w:val="22"/>
          <w:szCs w:val="22"/>
        </w:rPr>
        <w:t>󠄀</w:t>
      </w:r>
      <w:r>
        <w:rPr>
          <w:rFonts w:ascii="Courier New" w:hAnsi="Courier New" w:cs="Courier New" w:hint="eastAsia"/>
          <w:sz w:val="22"/>
          <w:szCs w:val="22"/>
        </w:rPr>
        <w:t xml:space="preserve">　裕之</w:t>
      </w:r>
      <w:r w:rsidR="009A68E5">
        <w:rPr>
          <w:rFonts w:ascii="Courier New" w:hAnsi="Courier New" w:cs="Courier New" w:hint="eastAsia"/>
          <w:sz w:val="22"/>
          <w:szCs w:val="22"/>
        </w:rPr>
        <w:t xml:space="preserve">　</w:t>
      </w:r>
      <w:r>
        <w:rPr>
          <w:rFonts w:ascii="Courier New" w:hAnsi="Courier New" w:cs="Courier New" w:hint="eastAsia"/>
          <w:sz w:val="22"/>
          <w:szCs w:val="22"/>
        </w:rPr>
        <w:t xml:space="preserve">　</w:t>
      </w:r>
      <w:r w:rsidR="009A68E5">
        <w:rPr>
          <w:rFonts w:ascii="Courier New" w:hAnsi="Courier New" w:cs="Courier New" w:hint="eastAsia"/>
          <w:sz w:val="22"/>
          <w:szCs w:val="22"/>
        </w:rPr>
        <w:t xml:space="preserve">　</w:t>
      </w:r>
      <w:r w:rsidR="009A68E5" w:rsidRPr="009A68E5">
        <w:rPr>
          <w:rFonts w:ascii="Courier New" w:hAnsi="Courier New" w:cs="Courier New"/>
          <w:sz w:val="22"/>
          <w:szCs w:val="22"/>
        </w:rPr>
        <w:t>㊞</w:t>
      </w:r>
    </w:p>
    <w:p w14:paraId="03109B07" w14:textId="77777777" w:rsidR="001325CC" w:rsidRPr="009334F3" w:rsidRDefault="001325CC" w:rsidP="001325CC">
      <w:pPr>
        <w:jc w:val="left"/>
        <w:rPr>
          <w:rFonts w:ascii="Courier New" w:hAnsi="Courier New" w:cs="Courier New"/>
          <w:sz w:val="22"/>
          <w:szCs w:val="22"/>
        </w:rPr>
      </w:pPr>
    </w:p>
    <w:p w14:paraId="2F17FC70" w14:textId="77777777" w:rsidR="00B80F80" w:rsidRDefault="001325CC" w:rsidP="00B80F80">
      <w:pPr>
        <w:rPr>
          <w:rFonts w:ascii="Courier New" w:hAnsi="Courier New" w:cs="Courier New"/>
          <w:sz w:val="22"/>
          <w:szCs w:val="22"/>
        </w:rPr>
      </w:pPr>
      <w:r w:rsidRPr="001325CC">
        <w:rPr>
          <w:rFonts w:ascii="Courier New" w:hAnsi="Courier New" w:cs="Courier New"/>
          <w:sz w:val="22"/>
          <w:szCs w:val="22"/>
        </w:rPr>
        <w:t xml:space="preserve"> </w:t>
      </w:r>
      <w:r w:rsidR="009A68E5">
        <w:rPr>
          <w:rFonts w:ascii="Courier New" w:hAnsi="Courier New" w:cs="Courier New" w:hint="eastAsia"/>
          <w:sz w:val="22"/>
          <w:szCs w:val="22"/>
        </w:rPr>
        <w:t xml:space="preserve">　　　　　　　　　　　　　　　　　　　　</w:t>
      </w:r>
      <w:r w:rsidRPr="001325CC">
        <w:rPr>
          <w:rFonts w:ascii="Courier New" w:hAnsi="Courier New" w:cs="Courier New" w:hint="eastAsia"/>
          <w:sz w:val="22"/>
          <w:szCs w:val="22"/>
        </w:rPr>
        <w:t>（乙）</w:t>
      </w:r>
      <w:r w:rsidR="009A68E5">
        <w:rPr>
          <w:rFonts w:ascii="Courier New" w:hAnsi="Courier New" w:cs="Courier New" w:hint="eastAsia"/>
          <w:sz w:val="22"/>
          <w:szCs w:val="22"/>
        </w:rPr>
        <w:t xml:space="preserve">　</w:t>
      </w:r>
    </w:p>
    <w:p w14:paraId="463C2490" w14:textId="77777777" w:rsidR="00B80F80" w:rsidRDefault="00B80F80" w:rsidP="00B80F80">
      <w:pPr>
        <w:ind w:firstLineChars="2450" w:firstLine="5132"/>
        <w:jc w:val="left"/>
        <w:rPr>
          <w:rFonts w:ascii="Courier New" w:hAnsi="Courier New" w:cs="Courier New"/>
          <w:sz w:val="22"/>
          <w:szCs w:val="22"/>
        </w:rPr>
      </w:pPr>
    </w:p>
    <w:p w14:paraId="0C538AEC" w14:textId="77777777" w:rsidR="00B80F80" w:rsidRDefault="00B80F80" w:rsidP="00B80F80">
      <w:pPr>
        <w:ind w:firstLineChars="3300" w:firstLine="6913"/>
        <w:jc w:val="left"/>
        <w:rPr>
          <w:rFonts w:ascii="Courier New" w:hAnsi="Courier New" w:cs="Courier New"/>
          <w:sz w:val="22"/>
          <w:szCs w:val="22"/>
        </w:rPr>
      </w:pPr>
    </w:p>
    <w:p w14:paraId="7C0534B5" w14:textId="45BB2A43" w:rsidR="00B80F80" w:rsidRDefault="00B80F80" w:rsidP="00B80F80">
      <w:pPr>
        <w:ind w:firstLineChars="3300" w:firstLine="6913"/>
        <w:jc w:val="left"/>
        <w:rPr>
          <w:rFonts w:ascii="Courier New" w:hAnsi="Courier New" w:cs="Courier New"/>
          <w:sz w:val="22"/>
          <w:szCs w:val="22"/>
        </w:rPr>
      </w:pPr>
      <w:r>
        <w:rPr>
          <w:rFonts w:ascii="Courier New" w:hAnsi="Courier New" w:cs="Courier New" w:hint="eastAsia"/>
          <w:sz w:val="22"/>
          <w:szCs w:val="22"/>
        </w:rPr>
        <w:t xml:space="preserve">　</w:t>
      </w:r>
      <w:r w:rsidR="00121EE4">
        <w:rPr>
          <w:rFonts w:ascii="Courier New" w:hAnsi="Courier New" w:cs="Courier New" w:hint="eastAsia"/>
          <w:sz w:val="22"/>
          <w:szCs w:val="22"/>
        </w:rPr>
        <w:t xml:space="preserve"> </w:t>
      </w:r>
      <w:r w:rsidR="00121EE4">
        <w:rPr>
          <w:rFonts w:ascii="Courier New" w:hAnsi="Courier New" w:cs="Courier New"/>
          <w:sz w:val="22"/>
          <w:szCs w:val="22"/>
        </w:rPr>
        <w:t xml:space="preserve">       </w:t>
      </w:r>
      <w:r w:rsidR="00121EE4">
        <w:rPr>
          <w:rFonts w:ascii="Courier New" w:hAnsi="Courier New" w:cs="Courier New" w:hint="eastAsia"/>
          <w:sz w:val="22"/>
          <w:szCs w:val="22"/>
        </w:rPr>
        <w:t xml:space="preserve">　</w:t>
      </w:r>
      <w:r w:rsidR="009334F3">
        <w:rPr>
          <w:rFonts w:ascii="Courier New" w:hAnsi="Courier New" w:cs="Courier New" w:hint="eastAsia"/>
          <w:sz w:val="22"/>
          <w:szCs w:val="22"/>
        </w:rPr>
        <w:t xml:space="preserve"> </w:t>
      </w:r>
      <w:r w:rsidRPr="009A68E5">
        <w:rPr>
          <w:rFonts w:ascii="Courier New" w:hAnsi="Courier New" w:cs="Courier New"/>
          <w:sz w:val="22"/>
          <w:szCs w:val="22"/>
        </w:rPr>
        <w:t>㊞</w:t>
      </w:r>
    </w:p>
    <w:p w14:paraId="6EC3EDB3" w14:textId="77777777" w:rsidR="001325CC" w:rsidRPr="00B80F80" w:rsidRDefault="001325CC" w:rsidP="001325CC">
      <w:pPr>
        <w:jc w:val="left"/>
        <w:rPr>
          <w:color w:val="FF0000"/>
          <w:sz w:val="22"/>
          <w:szCs w:val="22"/>
        </w:rPr>
      </w:pPr>
    </w:p>
    <w:p w14:paraId="6D82E63C" w14:textId="77777777" w:rsidR="00F50AE1" w:rsidRDefault="00F50AE1" w:rsidP="00B80F80">
      <w:pPr>
        <w:jc w:val="left"/>
        <w:rPr>
          <w:color w:val="FF0000"/>
          <w:sz w:val="22"/>
          <w:szCs w:val="22"/>
        </w:rPr>
      </w:pPr>
    </w:p>
    <w:sectPr w:rsidR="00F50AE1" w:rsidSect="00FC4B53">
      <w:pgSz w:w="11906" w:h="16838" w:code="9"/>
      <w:pgMar w:top="851" w:right="1134" w:bottom="851" w:left="1134" w:header="851" w:footer="992" w:gutter="0"/>
      <w:cols w:space="425"/>
      <w:docGrid w:type="linesAndChars" w:linePitch="331" w:charSpace="-21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3FA6C" w14:textId="77777777" w:rsidR="00FA3262" w:rsidRDefault="00FA3262">
      <w:r>
        <w:separator/>
      </w:r>
    </w:p>
  </w:endnote>
  <w:endnote w:type="continuationSeparator" w:id="0">
    <w:p w14:paraId="22415CDE" w14:textId="77777777" w:rsidR="00FA3262" w:rsidRDefault="00FA32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C76F87" w14:textId="77777777" w:rsidR="00FA3262" w:rsidRDefault="00FA3262">
      <w:r>
        <w:separator/>
      </w:r>
    </w:p>
  </w:footnote>
  <w:footnote w:type="continuationSeparator" w:id="0">
    <w:p w14:paraId="215B2A4B" w14:textId="77777777" w:rsidR="00FA3262" w:rsidRDefault="00FA32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B43F8"/>
    <w:multiLevelType w:val="hybridMultilevel"/>
    <w:tmpl w:val="45986EAC"/>
    <w:lvl w:ilvl="0" w:tplc="FF82B736">
      <w:start w:val="6"/>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E747BDB"/>
    <w:multiLevelType w:val="hybridMultilevel"/>
    <w:tmpl w:val="A92437B8"/>
    <w:lvl w:ilvl="0" w:tplc="C9D20C84">
      <w:start w:val="1"/>
      <w:numFmt w:val="decimal"/>
      <w:lvlText w:val="(%1)"/>
      <w:lvlJc w:val="left"/>
      <w:pPr>
        <w:ind w:left="890" w:hanging="510"/>
      </w:pPr>
      <w:rPr>
        <w:rFonts w:hint="default"/>
      </w:rPr>
    </w:lvl>
    <w:lvl w:ilvl="1" w:tplc="04090017" w:tentative="1">
      <w:start w:val="1"/>
      <w:numFmt w:val="aiueoFullWidth"/>
      <w:lvlText w:val="(%2)"/>
      <w:lvlJc w:val="left"/>
      <w:pPr>
        <w:ind w:left="1220" w:hanging="420"/>
      </w:pPr>
    </w:lvl>
    <w:lvl w:ilvl="2" w:tplc="04090011" w:tentative="1">
      <w:start w:val="1"/>
      <w:numFmt w:val="decimalEnclosedCircle"/>
      <w:lvlText w:val="%3"/>
      <w:lvlJc w:val="left"/>
      <w:pPr>
        <w:ind w:left="1640" w:hanging="420"/>
      </w:pPr>
    </w:lvl>
    <w:lvl w:ilvl="3" w:tplc="0409000F" w:tentative="1">
      <w:start w:val="1"/>
      <w:numFmt w:val="decimal"/>
      <w:lvlText w:val="%4."/>
      <w:lvlJc w:val="left"/>
      <w:pPr>
        <w:ind w:left="2060" w:hanging="420"/>
      </w:pPr>
    </w:lvl>
    <w:lvl w:ilvl="4" w:tplc="04090017" w:tentative="1">
      <w:start w:val="1"/>
      <w:numFmt w:val="aiueoFullWidth"/>
      <w:lvlText w:val="(%5)"/>
      <w:lvlJc w:val="left"/>
      <w:pPr>
        <w:ind w:left="2480" w:hanging="420"/>
      </w:pPr>
    </w:lvl>
    <w:lvl w:ilvl="5" w:tplc="04090011" w:tentative="1">
      <w:start w:val="1"/>
      <w:numFmt w:val="decimalEnclosedCircle"/>
      <w:lvlText w:val="%6"/>
      <w:lvlJc w:val="left"/>
      <w:pPr>
        <w:ind w:left="2900" w:hanging="420"/>
      </w:pPr>
    </w:lvl>
    <w:lvl w:ilvl="6" w:tplc="0409000F" w:tentative="1">
      <w:start w:val="1"/>
      <w:numFmt w:val="decimal"/>
      <w:lvlText w:val="%7."/>
      <w:lvlJc w:val="left"/>
      <w:pPr>
        <w:ind w:left="3320" w:hanging="420"/>
      </w:pPr>
    </w:lvl>
    <w:lvl w:ilvl="7" w:tplc="04090017" w:tentative="1">
      <w:start w:val="1"/>
      <w:numFmt w:val="aiueoFullWidth"/>
      <w:lvlText w:val="(%8)"/>
      <w:lvlJc w:val="left"/>
      <w:pPr>
        <w:ind w:left="3740" w:hanging="420"/>
      </w:pPr>
    </w:lvl>
    <w:lvl w:ilvl="8" w:tplc="04090011" w:tentative="1">
      <w:start w:val="1"/>
      <w:numFmt w:val="decimalEnclosedCircle"/>
      <w:lvlText w:val="%9"/>
      <w:lvlJc w:val="left"/>
      <w:pPr>
        <w:ind w:left="4160" w:hanging="420"/>
      </w:pPr>
    </w:lvl>
  </w:abstractNum>
  <w:abstractNum w:abstractNumId="2" w15:restartNumberingAfterBreak="0">
    <w:nsid w:val="3B630ABB"/>
    <w:multiLevelType w:val="hybridMultilevel"/>
    <w:tmpl w:val="9D26685C"/>
    <w:lvl w:ilvl="0" w:tplc="0E7C2270">
      <w:start w:val="7"/>
      <w:numFmt w:val="decimalFullWidth"/>
      <w:lvlText w:val="第%1条"/>
      <w:lvlJc w:val="left"/>
      <w:pPr>
        <w:tabs>
          <w:tab w:val="num" w:pos="1550"/>
        </w:tabs>
        <w:ind w:left="1550" w:hanging="840"/>
      </w:pPr>
      <w:rPr>
        <w:rFonts w:hint="default"/>
      </w:rPr>
    </w:lvl>
    <w:lvl w:ilvl="1" w:tplc="04090017" w:tentative="1">
      <w:start w:val="1"/>
      <w:numFmt w:val="aiueoFullWidth"/>
      <w:lvlText w:val="(%2)"/>
      <w:lvlJc w:val="left"/>
      <w:pPr>
        <w:tabs>
          <w:tab w:val="num" w:pos="1550"/>
        </w:tabs>
        <w:ind w:left="1550" w:hanging="420"/>
      </w:pPr>
    </w:lvl>
    <w:lvl w:ilvl="2" w:tplc="04090011" w:tentative="1">
      <w:start w:val="1"/>
      <w:numFmt w:val="decimalEnclosedCircle"/>
      <w:lvlText w:val="%3"/>
      <w:lvlJc w:val="left"/>
      <w:pPr>
        <w:tabs>
          <w:tab w:val="num" w:pos="1970"/>
        </w:tabs>
        <w:ind w:left="1970" w:hanging="420"/>
      </w:pPr>
    </w:lvl>
    <w:lvl w:ilvl="3" w:tplc="0409000F" w:tentative="1">
      <w:start w:val="1"/>
      <w:numFmt w:val="decimal"/>
      <w:lvlText w:val="%4."/>
      <w:lvlJc w:val="left"/>
      <w:pPr>
        <w:tabs>
          <w:tab w:val="num" w:pos="2390"/>
        </w:tabs>
        <w:ind w:left="2390" w:hanging="420"/>
      </w:pPr>
    </w:lvl>
    <w:lvl w:ilvl="4" w:tplc="04090017" w:tentative="1">
      <w:start w:val="1"/>
      <w:numFmt w:val="aiueoFullWidth"/>
      <w:lvlText w:val="(%5)"/>
      <w:lvlJc w:val="left"/>
      <w:pPr>
        <w:tabs>
          <w:tab w:val="num" w:pos="2810"/>
        </w:tabs>
        <w:ind w:left="2810" w:hanging="420"/>
      </w:pPr>
    </w:lvl>
    <w:lvl w:ilvl="5" w:tplc="04090011" w:tentative="1">
      <w:start w:val="1"/>
      <w:numFmt w:val="decimalEnclosedCircle"/>
      <w:lvlText w:val="%6"/>
      <w:lvlJc w:val="left"/>
      <w:pPr>
        <w:tabs>
          <w:tab w:val="num" w:pos="3230"/>
        </w:tabs>
        <w:ind w:left="3230" w:hanging="420"/>
      </w:pPr>
    </w:lvl>
    <w:lvl w:ilvl="6" w:tplc="0409000F" w:tentative="1">
      <w:start w:val="1"/>
      <w:numFmt w:val="decimal"/>
      <w:lvlText w:val="%7."/>
      <w:lvlJc w:val="left"/>
      <w:pPr>
        <w:tabs>
          <w:tab w:val="num" w:pos="3650"/>
        </w:tabs>
        <w:ind w:left="3650" w:hanging="420"/>
      </w:pPr>
    </w:lvl>
    <w:lvl w:ilvl="7" w:tplc="04090017" w:tentative="1">
      <w:start w:val="1"/>
      <w:numFmt w:val="aiueoFullWidth"/>
      <w:lvlText w:val="(%8)"/>
      <w:lvlJc w:val="left"/>
      <w:pPr>
        <w:tabs>
          <w:tab w:val="num" w:pos="4070"/>
        </w:tabs>
        <w:ind w:left="4070" w:hanging="420"/>
      </w:pPr>
    </w:lvl>
    <w:lvl w:ilvl="8" w:tplc="04090011" w:tentative="1">
      <w:start w:val="1"/>
      <w:numFmt w:val="decimalEnclosedCircle"/>
      <w:lvlText w:val="%9"/>
      <w:lvlJc w:val="left"/>
      <w:pPr>
        <w:tabs>
          <w:tab w:val="num" w:pos="4490"/>
        </w:tabs>
        <w:ind w:left="4490" w:hanging="420"/>
      </w:pPr>
    </w:lvl>
  </w:abstractNum>
  <w:abstractNum w:abstractNumId="3" w15:restartNumberingAfterBreak="0">
    <w:nsid w:val="6045064B"/>
    <w:multiLevelType w:val="hybridMultilevel"/>
    <w:tmpl w:val="D520CA94"/>
    <w:lvl w:ilvl="0" w:tplc="C1F2EA3E">
      <w:start w:val="4"/>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6E8A6429"/>
    <w:multiLevelType w:val="hybridMultilevel"/>
    <w:tmpl w:val="B7303DB4"/>
    <w:lvl w:ilvl="0" w:tplc="04F8D818">
      <w:start w:val="1"/>
      <w:numFmt w:val="decimal"/>
      <w:lvlText w:val="(%1)"/>
      <w:lvlJc w:val="left"/>
      <w:pPr>
        <w:ind w:left="568" w:hanging="360"/>
      </w:pPr>
      <w:rPr>
        <w:rFonts w:hint="default"/>
      </w:rPr>
    </w:lvl>
    <w:lvl w:ilvl="1" w:tplc="04090017" w:tentative="1">
      <w:start w:val="1"/>
      <w:numFmt w:val="aiueoFullWidth"/>
      <w:lvlText w:val="(%2)"/>
      <w:lvlJc w:val="left"/>
      <w:pPr>
        <w:ind w:left="1048" w:hanging="420"/>
      </w:pPr>
    </w:lvl>
    <w:lvl w:ilvl="2" w:tplc="04090011" w:tentative="1">
      <w:start w:val="1"/>
      <w:numFmt w:val="decimalEnclosedCircle"/>
      <w:lvlText w:val="%3"/>
      <w:lvlJc w:val="left"/>
      <w:pPr>
        <w:ind w:left="1468" w:hanging="420"/>
      </w:pPr>
    </w:lvl>
    <w:lvl w:ilvl="3" w:tplc="0409000F" w:tentative="1">
      <w:start w:val="1"/>
      <w:numFmt w:val="decimal"/>
      <w:lvlText w:val="%4."/>
      <w:lvlJc w:val="left"/>
      <w:pPr>
        <w:ind w:left="1888" w:hanging="420"/>
      </w:pPr>
    </w:lvl>
    <w:lvl w:ilvl="4" w:tplc="04090017" w:tentative="1">
      <w:start w:val="1"/>
      <w:numFmt w:val="aiueoFullWidth"/>
      <w:lvlText w:val="(%5)"/>
      <w:lvlJc w:val="left"/>
      <w:pPr>
        <w:ind w:left="2308" w:hanging="420"/>
      </w:pPr>
    </w:lvl>
    <w:lvl w:ilvl="5" w:tplc="04090011" w:tentative="1">
      <w:start w:val="1"/>
      <w:numFmt w:val="decimalEnclosedCircle"/>
      <w:lvlText w:val="%6"/>
      <w:lvlJc w:val="left"/>
      <w:pPr>
        <w:ind w:left="2728" w:hanging="420"/>
      </w:pPr>
    </w:lvl>
    <w:lvl w:ilvl="6" w:tplc="0409000F" w:tentative="1">
      <w:start w:val="1"/>
      <w:numFmt w:val="decimal"/>
      <w:lvlText w:val="%7."/>
      <w:lvlJc w:val="left"/>
      <w:pPr>
        <w:ind w:left="3148" w:hanging="420"/>
      </w:pPr>
    </w:lvl>
    <w:lvl w:ilvl="7" w:tplc="04090017" w:tentative="1">
      <w:start w:val="1"/>
      <w:numFmt w:val="aiueoFullWidth"/>
      <w:lvlText w:val="(%8)"/>
      <w:lvlJc w:val="left"/>
      <w:pPr>
        <w:ind w:left="3568" w:hanging="420"/>
      </w:pPr>
    </w:lvl>
    <w:lvl w:ilvl="8" w:tplc="04090011" w:tentative="1">
      <w:start w:val="1"/>
      <w:numFmt w:val="decimalEnclosedCircle"/>
      <w:lvlText w:val="%9"/>
      <w:lvlJc w:val="left"/>
      <w:pPr>
        <w:ind w:left="3988" w:hanging="420"/>
      </w:pPr>
    </w:lvl>
  </w:abstractNum>
  <w:num w:numId="1" w16cid:durableId="805778879">
    <w:abstractNumId w:val="3"/>
  </w:num>
  <w:num w:numId="2" w16cid:durableId="990216019">
    <w:abstractNumId w:val="2"/>
  </w:num>
  <w:num w:numId="3" w16cid:durableId="25496666">
    <w:abstractNumId w:val="0"/>
  </w:num>
  <w:num w:numId="4" w16cid:durableId="112289814">
    <w:abstractNumId w:val="1"/>
  </w:num>
  <w:num w:numId="5" w16cid:durableId="9361403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229"/>
  <w:drawingGridVerticalSpacing w:val="331"/>
  <w:displayHorizontalDrawingGridEvery w:val="0"/>
  <w:characterSpacingControl w:val="compressPunctuation"/>
  <w:hdrShapeDefaults>
    <o:shapedefaults v:ext="edit" spidmax="471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A43D14"/>
    <w:rsid w:val="00000A63"/>
    <w:rsid w:val="000144DC"/>
    <w:rsid w:val="00034BED"/>
    <w:rsid w:val="0003528B"/>
    <w:rsid w:val="000451FF"/>
    <w:rsid w:val="000509DD"/>
    <w:rsid w:val="00051058"/>
    <w:rsid w:val="0008068D"/>
    <w:rsid w:val="000806A7"/>
    <w:rsid w:val="0009296F"/>
    <w:rsid w:val="00093B93"/>
    <w:rsid w:val="0009597D"/>
    <w:rsid w:val="000A1598"/>
    <w:rsid w:val="000A5C6A"/>
    <w:rsid w:val="000A601F"/>
    <w:rsid w:val="000B5DAE"/>
    <w:rsid w:val="000C1BB4"/>
    <w:rsid w:val="000D305E"/>
    <w:rsid w:val="000F1FAE"/>
    <w:rsid w:val="000F5D95"/>
    <w:rsid w:val="00106497"/>
    <w:rsid w:val="0011096E"/>
    <w:rsid w:val="00115B80"/>
    <w:rsid w:val="00116A03"/>
    <w:rsid w:val="00121EE4"/>
    <w:rsid w:val="001254E0"/>
    <w:rsid w:val="00127EE4"/>
    <w:rsid w:val="001325CC"/>
    <w:rsid w:val="00132E03"/>
    <w:rsid w:val="00141560"/>
    <w:rsid w:val="00150919"/>
    <w:rsid w:val="0017448A"/>
    <w:rsid w:val="001746BC"/>
    <w:rsid w:val="00176DEF"/>
    <w:rsid w:val="001865D6"/>
    <w:rsid w:val="001872F7"/>
    <w:rsid w:val="00191DF2"/>
    <w:rsid w:val="001927D5"/>
    <w:rsid w:val="001A3777"/>
    <w:rsid w:val="001B3605"/>
    <w:rsid w:val="001B394D"/>
    <w:rsid w:val="001B6A6C"/>
    <w:rsid w:val="001C6764"/>
    <w:rsid w:val="001D0DFA"/>
    <w:rsid w:val="001D1DA8"/>
    <w:rsid w:val="001D2F23"/>
    <w:rsid w:val="001E41B5"/>
    <w:rsid w:val="001E75A8"/>
    <w:rsid w:val="001F0E48"/>
    <w:rsid w:val="001F76B1"/>
    <w:rsid w:val="002174CE"/>
    <w:rsid w:val="00231867"/>
    <w:rsid w:val="0023264E"/>
    <w:rsid w:val="0024339D"/>
    <w:rsid w:val="002630C1"/>
    <w:rsid w:val="00270C47"/>
    <w:rsid w:val="00274369"/>
    <w:rsid w:val="002762D8"/>
    <w:rsid w:val="002A38D8"/>
    <w:rsid w:val="002A7FF2"/>
    <w:rsid w:val="002B4256"/>
    <w:rsid w:val="002B59FD"/>
    <w:rsid w:val="002D209C"/>
    <w:rsid w:val="002D31EF"/>
    <w:rsid w:val="002D323A"/>
    <w:rsid w:val="002D6DCE"/>
    <w:rsid w:val="002F4363"/>
    <w:rsid w:val="002F4F90"/>
    <w:rsid w:val="002F73D1"/>
    <w:rsid w:val="003244F4"/>
    <w:rsid w:val="00326160"/>
    <w:rsid w:val="0034196F"/>
    <w:rsid w:val="00357E55"/>
    <w:rsid w:val="003608D3"/>
    <w:rsid w:val="00384781"/>
    <w:rsid w:val="003876BA"/>
    <w:rsid w:val="003A4216"/>
    <w:rsid w:val="003B3EE7"/>
    <w:rsid w:val="003D4A31"/>
    <w:rsid w:val="003D74F0"/>
    <w:rsid w:val="003E4E83"/>
    <w:rsid w:val="00403209"/>
    <w:rsid w:val="00405013"/>
    <w:rsid w:val="004138FC"/>
    <w:rsid w:val="00415B21"/>
    <w:rsid w:val="00420CB2"/>
    <w:rsid w:val="004225A0"/>
    <w:rsid w:val="00427274"/>
    <w:rsid w:val="00432602"/>
    <w:rsid w:val="004329CB"/>
    <w:rsid w:val="00455EA9"/>
    <w:rsid w:val="004579FA"/>
    <w:rsid w:val="00473AD7"/>
    <w:rsid w:val="0049621E"/>
    <w:rsid w:val="004A09CD"/>
    <w:rsid w:val="004A486F"/>
    <w:rsid w:val="004C2F6E"/>
    <w:rsid w:val="004C435B"/>
    <w:rsid w:val="004C4F00"/>
    <w:rsid w:val="004C62C9"/>
    <w:rsid w:val="004D67C6"/>
    <w:rsid w:val="004E477B"/>
    <w:rsid w:val="004F3078"/>
    <w:rsid w:val="004F3A5B"/>
    <w:rsid w:val="00504386"/>
    <w:rsid w:val="00504EBA"/>
    <w:rsid w:val="00512800"/>
    <w:rsid w:val="00516370"/>
    <w:rsid w:val="00524D10"/>
    <w:rsid w:val="00527F92"/>
    <w:rsid w:val="00530789"/>
    <w:rsid w:val="00540A53"/>
    <w:rsid w:val="00541216"/>
    <w:rsid w:val="00543944"/>
    <w:rsid w:val="00551A92"/>
    <w:rsid w:val="00556D5D"/>
    <w:rsid w:val="005846B9"/>
    <w:rsid w:val="00584AF7"/>
    <w:rsid w:val="00584EA0"/>
    <w:rsid w:val="00586BB5"/>
    <w:rsid w:val="00590990"/>
    <w:rsid w:val="00593763"/>
    <w:rsid w:val="0059659F"/>
    <w:rsid w:val="005A10CD"/>
    <w:rsid w:val="005A5ABE"/>
    <w:rsid w:val="005B58DC"/>
    <w:rsid w:val="005C2BCB"/>
    <w:rsid w:val="005E1D85"/>
    <w:rsid w:val="005F3AE6"/>
    <w:rsid w:val="00600FCF"/>
    <w:rsid w:val="006028D1"/>
    <w:rsid w:val="00605344"/>
    <w:rsid w:val="0060588B"/>
    <w:rsid w:val="00622FC9"/>
    <w:rsid w:val="00623019"/>
    <w:rsid w:val="0062386E"/>
    <w:rsid w:val="00643C93"/>
    <w:rsid w:val="00646545"/>
    <w:rsid w:val="00650FAA"/>
    <w:rsid w:val="0065180B"/>
    <w:rsid w:val="0066633F"/>
    <w:rsid w:val="00671A26"/>
    <w:rsid w:val="0068490D"/>
    <w:rsid w:val="00685401"/>
    <w:rsid w:val="00685D06"/>
    <w:rsid w:val="006932D4"/>
    <w:rsid w:val="006A3166"/>
    <w:rsid w:val="006A39CD"/>
    <w:rsid w:val="006A645B"/>
    <w:rsid w:val="006B35BF"/>
    <w:rsid w:val="006B4EAC"/>
    <w:rsid w:val="006C4C0D"/>
    <w:rsid w:val="006E6E72"/>
    <w:rsid w:val="006F0B12"/>
    <w:rsid w:val="006F0C60"/>
    <w:rsid w:val="006F1B2E"/>
    <w:rsid w:val="00707F4E"/>
    <w:rsid w:val="00712CE8"/>
    <w:rsid w:val="007149DA"/>
    <w:rsid w:val="00716B31"/>
    <w:rsid w:val="007227D7"/>
    <w:rsid w:val="00722CFB"/>
    <w:rsid w:val="00732C8C"/>
    <w:rsid w:val="00733961"/>
    <w:rsid w:val="00740B8D"/>
    <w:rsid w:val="007431FF"/>
    <w:rsid w:val="00746014"/>
    <w:rsid w:val="00755D89"/>
    <w:rsid w:val="00761576"/>
    <w:rsid w:val="00770DA7"/>
    <w:rsid w:val="007A10D9"/>
    <w:rsid w:val="007A14F6"/>
    <w:rsid w:val="007A2BB9"/>
    <w:rsid w:val="007B63C1"/>
    <w:rsid w:val="007C06DC"/>
    <w:rsid w:val="007D2286"/>
    <w:rsid w:val="007E6098"/>
    <w:rsid w:val="007F0E8F"/>
    <w:rsid w:val="007F7847"/>
    <w:rsid w:val="00830C5A"/>
    <w:rsid w:val="00832C6F"/>
    <w:rsid w:val="008364F4"/>
    <w:rsid w:val="0086235E"/>
    <w:rsid w:val="00867146"/>
    <w:rsid w:val="008A1F54"/>
    <w:rsid w:val="008A7B66"/>
    <w:rsid w:val="008C030B"/>
    <w:rsid w:val="008C4451"/>
    <w:rsid w:val="008C4BC0"/>
    <w:rsid w:val="008C7BCC"/>
    <w:rsid w:val="008C7F2A"/>
    <w:rsid w:val="008D1F1E"/>
    <w:rsid w:val="008E0D06"/>
    <w:rsid w:val="008E6062"/>
    <w:rsid w:val="008F18F8"/>
    <w:rsid w:val="00913633"/>
    <w:rsid w:val="009160FE"/>
    <w:rsid w:val="009334F3"/>
    <w:rsid w:val="009351C0"/>
    <w:rsid w:val="00935EEC"/>
    <w:rsid w:val="00944F3A"/>
    <w:rsid w:val="00951F96"/>
    <w:rsid w:val="00955DB5"/>
    <w:rsid w:val="009614EC"/>
    <w:rsid w:val="009616BB"/>
    <w:rsid w:val="0096737B"/>
    <w:rsid w:val="0097226D"/>
    <w:rsid w:val="0098485B"/>
    <w:rsid w:val="009A68E5"/>
    <w:rsid w:val="009A797A"/>
    <w:rsid w:val="009B6801"/>
    <w:rsid w:val="009B6E10"/>
    <w:rsid w:val="009C1B54"/>
    <w:rsid w:val="009C5DDD"/>
    <w:rsid w:val="009D4605"/>
    <w:rsid w:val="009E1B56"/>
    <w:rsid w:val="009E487D"/>
    <w:rsid w:val="009E5279"/>
    <w:rsid w:val="009E696D"/>
    <w:rsid w:val="009F05D3"/>
    <w:rsid w:val="00A03469"/>
    <w:rsid w:val="00A03939"/>
    <w:rsid w:val="00A03BC8"/>
    <w:rsid w:val="00A15DAE"/>
    <w:rsid w:val="00A208DF"/>
    <w:rsid w:val="00A2483E"/>
    <w:rsid w:val="00A27A4A"/>
    <w:rsid w:val="00A3411D"/>
    <w:rsid w:val="00A3453E"/>
    <w:rsid w:val="00A43D14"/>
    <w:rsid w:val="00A44E6C"/>
    <w:rsid w:val="00A61BBB"/>
    <w:rsid w:val="00A63E0D"/>
    <w:rsid w:val="00A80CD0"/>
    <w:rsid w:val="00A81E63"/>
    <w:rsid w:val="00A9245F"/>
    <w:rsid w:val="00AA6360"/>
    <w:rsid w:val="00AB700F"/>
    <w:rsid w:val="00AC7FEC"/>
    <w:rsid w:val="00AD053E"/>
    <w:rsid w:val="00AE5C3C"/>
    <w:rsid w:val="00AF5A6A"/>
    <w:rsid w:val="00B1289A"/>
    <w:rsid w:val="00B13769"/>
    <w:rsid w:val="00B25C29"/>
    <w:rsid w:val="00B3064F"/>
    <w:rsid w:val="00B408AB"/>
    <w:rsid w:val="00B40932"/>
    <w:rsid w:val="00B40A4B"/>
    <w:rsid w:val="00B45235"/>
    <w:rsid w:val="00B47037"/>
    <w:rsid w:val="00B62C1A"/>
    <w:rsid w:val="00B7547C"/>
    <w:rsid w:val="00B77D73"/>
    <w:rsid w:val="00B80F80"/>
    <w:rsid w:val="00BB351A"/>
    <w:rsid w:val="00BC5C72"/>
    <w:rsid w:val="00BD4BF5"/>
    <w:rsid w:val="00BD5415"/>
    <w:rsid w:val="00BE45F7"/>
    <w:rsid w:val="00BE5295"/>
    <w:rsid w:val="00C021B1"/>
    <w:rsid w:val="00C061C2"/>
    <w:rsid w:val="00C21F9D"/>
    <w:rsid w:val="00C23F07"/>
    <w:rsid w:val="00C261C1"/>
    <w:rsid w:val="00C36BDC"/>
    <w:rsid w:val="00C37F74"/>
    <w:rsid w:val="00C46E6F"/>
    <w:rsid w:val="00C50562"/>
    <w:rsid w:val="00C55CEC"/>
    <w:rsid w:val="00C64D60"/>
    <w:rsid w:val="00C90265"/>
    <w:rsid w:val="00C92656"/>
    <w:rsid w:val="00CA0C57"/>
    <w:rsid w:val="00CA0CA8"/>
    <w:rsid w:val="00CA487C"/>
    <w:rsid w:val="00CA7407"/>
    <w:rsid w:val="00CB07A2"/>
    <w:rsid w:val="00CB15BA"/>
    <w:rsid w:val="00CB35A1"/>
    <w:rsid w:val="00CB3671"/>
    <w:rsid w:val="00CB6F13"/>
    <w:rsid w:val="00CC2315"/>
    <w:rsid w:val="00CE4DF5"/>
    <w:rsid w:val="00CE6DA8"/>
    <w:rsid w:val="00CF1E41"/>
    <w:rsid w:val="00CF7D03"/>
    <w:rsid w:val="00D24BAD"/>
    <w:rsid w:val="00D30390"/>
    <w:rsid w:val="00D365CD"/>
    <w:rsid w:val="00D448C4"/>
    <w:rsid w:val="00D533A7"/>
    <w:rsid w:val="00D64B0E"/>
    <w:rsid w:val="00D7218C"/>
    <w:rsid w:val="00D736E7"/>
    <w:rsid w:val="00D75642"/>
    <w:rsid w:val="00D77C95"/>
    <w:rsid w:val="00D81421"/>
    <w:rsid w:val="00D827D3"/>
    <w:rsid w:val="00D83D23"/>
    <w:rsid w:val="00D84CBB"/>
    <w:rsid w:val="00DA0B4A"/>
    <w:rsid w:val="00DA7C75"/>
    <w:rsid w:val="00DC40A2"/>
    <w:rsid w:val="00DD6B57"/>
    <w:rsid w:val="00DE2D24"/>
    <w:rsid w:val="00DE4BAE"/>
    <w:rsid w:val="00DE7608"/>
    <w:rsid w:val="00E003D0"/>
    <w:rsid w:val="00E152F0"/>
    <w:rsid w:val="00E20A93"/>
    <w:rsid w:val="00E248AF"/>
    <w:rsid w:val="00E46539"/>
    <w:rsid w:val="00E82EFB"/>
    <w:rsid w:val="00E868E6"/>
    <w:rsid w:val="00E924FD"/>
    <w:rsid w:val="00EA0B45"/>
    <w:rsid w:val="00EA2D3C"/>
    <w:rsid w:val="00EA342B"/>
    <w:rsid w:val="00EB207B"/>
    <w:rsid w:val="00EB61BC"/>
    <w:rsid w:val="00ED263E"/>
    <w:rsid w:val="00EF07E2"/>
    <w:rsid w:val="00EF5B48"/>
    <w:rsid w:val="00F047F2"/>
    <w:rsid w:val="00F1021F"/>
    <w:rsid w:val="00F108DF"/>
    <w:rsid w:val="00F200C3"/>
    <w:rsid w:val="00F22641"/>
    <w:rsid w:val="00F240B3"/>
    <w:rsid w:val="00F2759F"/>
    <w:rsid w:val="00F317F0"/>
    <w:rsid w:val="00F50AE1"/>
    <w:rsid w:val="00F514D3"/>
    <w:rsid w:val="00F52D54"/>
    <w:rsid w:val="00F63528"/>
    <w:rsid w:val="00F64D95"/>
    <w:rsid w:val="00F76867"/>
    <w:rsid w:val="00FA219E"/>
    <w:rsid w:val="00FA3262"/>
    <w:rsid w:val="00FA692F"/>
    <w:rsid w:val="00FC07C2"/>
    <w:rsid w:val="00FC19DF"/>
    <w:rsid w:val="00FC2DFF"/>
    <w:rsid w:val="00FC3D4F"/>
    <w:rsid w:val="00FC4B53"/>
    <w:rsid w:val="00FD07BD"/>
    <w:rsid w:val="00FD20C4"/>
    <w:rsid w:val="00FD602D"/>
    <w:rsid w:val="00FE5FCF"/>
    <w:rsid w:val="00FF5428"/>
    <w:rsid w:val="00FF772C"/>
    <w:rsid w:val="00FF7C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5">
      <v:textbox inset="5.85pt,.7pt,5.85pt,.7pt"/>
    </o:shapedefaults>
    <o:shapelayout v:ext="edit">
      <o:idmap v:ext="edit" data="1"/>
    </o:shapelayout>
  </w:shapeDefaults>
  <w:decimalSymbol w:val="."/>
  <w:listSeparator w:val=","/>
  <w14:docId w14:val="2E23B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A38D8"/>
    <w:pPr>
      <w:widowControl w:val="0"/>
      <w:jc w:val="both"/>
    </w:pPr>
    <w:rPr>
      <w:rFonts w:ascii="ＭＳ 明朝"/>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5E1D85"/>
    <w:pPr>
      <w:jc w:val="left"/>
    </w:pPr>
  </w:style>
  <w:style w:type="paragraph" w:styleId="a4">
    <w:name w:val="Body Text Indent"/>
    <w:basedOn w:val="a"/>
    <w:rsid w:val="005E1D85"/>
    <w:pPr>
      <w:ind w:left="420" w:hangingChars="200" w:hanging="420"/>
      <w:jc w:val="left"/>
    </w:pPr>
  </w:style>
  <w:style w:type="paragraph" w:styleId="a5">
    <w:name w:val="footer"/>
    <w:basedOn w:val="a"/>
    <w:rsid w:val="005E1D85"/>
    <w:pPr>
      <w:tabs>
        <w:tab w:val="center" w:pos="4252"/>
        <w:tab w:val="right" w:pos="8504"/>
      </w:tabs>
      <w:snapToGrid w:val="0"/>
    </w:pPr>
  </w:style>
  <w:style w:type="character" w:styleId="a6">
    <w:name w:val="page number"/>
    <w:basedOn w:val="a0"/>
    <w:rsid w:val="005E1D85"/>
  </w:style>
  <w:style w:type="paragraph" w:styleId="3">
    <w:name w:val="Body Text Indent 3"/>
    <w:basedOn w:val="a"/>
    <w:rsid w:val="005E1D85"/>
    <w:pPr>
      <w:ind w:leftChars="200" w:left="630" w:hangingChars="100" w:hanging="210"/>
    </w:pPr>
  </w:style>
  <w:style w:type="paragraph" w:styleId="a7">
    <w:name w:val="header"/>
    <w:basedOn w:val="a"/>
    <w:link w:val="a8"/>
    <w:rsid w:val="00D77C95"/>
    <w:pPr>
      <w:tabs>
        <w:tab w:val="center" w:pos="4252"/>
        <w:tab w:val="right" w:pos="8504"/>
      </w:tabs>
      <w:snapToGrid w:val="0"/>
    </w:pPr>
    <w:rPr>
      <w:sz w:val="21"/>
    </w:rPr>
  </w:style>
  <w:style w:type="character" w:customStyle="1" w:styleId="a8">
    <w:name w:val="ヘッダー (文字)"/>
    <w:link w:val="a7"/>
    <w:rsid w:val="00D77C95"/>
    <w:rPr>
      <w:rFonts w:ascii="ＭＳ 明朝"/>
      <w:kern w:val="2"/>
      <w:sz w:val="21"/>
      <w:szCs w:val="24"/>
    </w:rPr>
  </w:style>
  <w:style w:type="paragraph" w:styleId="a9">
    <w:name w:val="Balloon Text"/>
    <w:basedOn w:val="a"/>
    <w:link w:val="aa"/>
    <w:rsid w:val="00F240B3"/>
    <w:rPr>
      <w:rFonts w:ascii="Arial" w:eastAsia="ＭＳ ゴシック" w:hAnsi="Arial"/>
      <w:sz w:val="18"/>
      <w:szCs w:val="18"/>
    </w:rPr>
  </w:style>
  <w:style w:type="character" w:customStyle="1" w:styleId="aa">
    <w:name w:val="吹き出し (文字)"/>
    <w:link w:val="a9"/>
    <w:rsid w:val="00F240B3"/>
    <w:rPr>
      <w:rFonts w:ascii="Arial" w:eastAsia="ＭＳ ゴシック" w:hAnsi="Arial" w:cs="Times New Roman"/>
      <w:kern w:val="2"/>
      <w:sz w:val="18"/>
      <w:szCs w:val="18"/>
    </w:rPr>
  </w:style>
  <w:style w:type="character" w:styleId="ab">
    <w:name w:val="annotation reference"/>
    <w:rsid w:val="00AC7FEC"/>
    <w:rPr>
      <w:sz w:val="18"/>
      <w:szCs w:val="18"/>
    </w:rPr>
  </w:style>
  <w:style w:type="paragraph" w:styleId="ac">
    <w:name w:val="annotation text"/>
    <w:basedOn w:val="a"/>
    <w:link w:val="ad"/>
    <w:rsid w:val="00AC7FEC"/>
    <w:pPr>
      <w:jc w:val="left"/>
    </w:pPr>
    <w:rPr>
      <w:sz w:val="21"/>
    </w:rPr>
  </w:style>
  <w:style w:type="character" w:customStyle="1" w:styleId="ad">
    <w:name w:val="コメント文字列 (文字)"/>
    <w:link w:val="ac"/>
    <w:rsid w:val="00AC7FEC"/>
    <w:rPr>
      <w:rFonts w:ascii="ＭＳ 明朝"/>
      <w:kern w:val="2"/>
      <w:sz w:val="21"/>
      <w:szCs w:val="24"/>
    </w:rPr>
  </w:style>
  <w:style w:type="paragraph" w:styleId="ae">
    <w:name w:val="annotation subject"/>
    <w:basedOn w:val="ac"/>
    <w:next w:val="ac"/>
    <w:link w:val="af"/>
    <w:rsid w:val="00AC7FEC"/>
    <w:rPr>
      <w:b/>
      <w:bCs/>
    </w:rPr>
  </w:style>
  <w:style w:type="character" w:customStyle="1" w:styleId="af">
    <w:name w:val="コメント内容 (文字)"/>
    <w:link w:val="ae"/>
    <w:rsid w:val="00AC7FEC"/>
    <w:rPr>
      <w:rFonts w:ascii="ＭＳ 明朝"/>
      <w:b/>
      <w:bCs/>
      <w:kern w:val="2"/>
      <w:sz w:val="21"/>
      <w:szCs w:val="24"/>
    </w:rPr>
  </w:style>
  <w:style w:type="paragraph" w:customStyle="1" w:styleId="Default">
    <w:name w:val="Default"/>
    <w:rsid w:val="00C50562"/>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9549928">
      <w:bodyDiv w:val="1"/>
      <w:marLeft w:val="0"/>
      <w:marRight w:val="0"/>
      <w:marTop w:val="0"/>
      <w:marBottom w:val="0"/>
      <w:divBdr>
        <w:top w:val="none" w:sz="0" w:space="0" w:color="auto"/>
        <w:left w:val="none" w:sz="0" w:space="0" w:color="auto"/>
        <w:bottom w:val="none" w:sz="0" w:space="0" w:color="auto"/>
        <w:right w:val="none" w:sz="0" w:space="0" w:color="auto"/>
      </w:divBdr>
    </w:div>
    <w:div w:id="1383670383">
      <w:bodyDiv w:val="1"/>
      <w:marLeft w:val="0"/>
      <w:marRight w:val="0"/>
      <w:marTop w:val="0"/>
      <w:marBottom w:val="0"/>
      <w:divBdr>
        <w:top w:val="none" w:sz="0" w:space="0" w:color="auto"/>
        <w:left w:val="none" w:sz="0" w:space="0" w:color="auto"/>
        <w:bottom w:val="none" w:sz="0" w:space="0" w:color="auto"/>
        <w:right w:val="none" w:sz="0" w:space="0" w:color="auto"/>
      </w:divBdr>
    </w:div>
    <w:div w:id="2056464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456</Words>
  <Characters>2602</Characters>
  <Application>Microsoft Office Word</Application>
  <DocSecurity>0</DocSecurity>
  <Lines>21</Lines>
  <Paragraphs>6</Paragraphs>
  <ScaleCrop>false</ScaleCrop>
  <Manager/>
  <Company/>
  <LinksUpToDate>false</LinksUpToDate>
  <CharactersWithSpaces>3052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2021-11-09T05:26:00Z</dcterms:created>
  <dcterms:modified xsi:type="dcterms:W3CDTF">2025-05-26T01:22:00Z</dcterms:modified>
  <cp:category/>
</cp:coreProperties>
</file>